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5"/>
        <w:gridCol w:w="3510"/>
      </w:tblGrid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Jméno autora: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Mgr. Veronika Macků</w:t>
            </w:r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Škola: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ZŠ a MŠ Náklo</w:t>
            </w:r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Datum vytvoření (období):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květen 2013</w:t>
            </w:r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Ročník: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6.,7.</w:t>
            </w:r>
            <w:proofErr w:type="gramEnd"/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Tematická oblast: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Skladba a tvarosloví pro 2. stupeň ZŠ</w:t>
            </w:r>
          </w:p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Téma: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Rozvíjející větné členy – pracovní listy</w:t>
            </w:r>
            <w:bookmarkStart w:id="0" w:name="_GoBack"/>
            <w:bookmarkEnd w:id="0"/>
          </w:p>
        </w:tc>
      </w:tr>
      <w:tr w:rsidR="00AF1364" w:rsidRPr="00AF1364" w:rsidTr="00AF1364">
        <w:trPr>
          <w:trHeight w:val="257"/>
        </w:trPr>
        <w:tc>
          <w:tcPr>
            <w:tcW w:w="1425" w:type="dxa"/>
            <w:vAlign w:val="center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Metodický list (anotace):</w:t>
            </w:r>
          </w:p>
        </w:tc>
        <w:tc>
          <w:tcPr>
            <w:tcW w:w="3510" w:type="dxa"/>
          </w:tcPr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s. 2, 3 procvičování přívlastku</w:t>
            </w:r>
          </w:p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s. 4, 5 procvičování předmětu</w:t>
            </w:r>
          </w:p>
          <w:p w:rsidR="00AF1364" w:rsidRPr="00AF1364" w:rsidRDefault="00AF1364" w:rsidP="00AF13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1364">
              <w:rPr>
                <w:rFonts w:ascii="Times New Roman" w:hAnsi="Times New Roman" w:cs="Times New Roman"/>
                <w:sz w:val="16"/>
                <w:szCs w:val="16"/>
              </w:rPr>
              <w:t>s. 6, 7 procvičování příslovečného určení</w:t>
            </w:r>
          </w:p>
        </w:tc>
      </w:tr>
    </w:tbl>
    <w:p w:rsidR="00AF1364" w:rsidRPr="00AF1364" w:rsidRDefault="00266236" w:rsidP="00AF1364">
      <w:pPr>
        <w:pStyle w:val="Nzev"/>
        <w:spacing w:after="0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-375920</wp:posOffset>
            </wp:positionV>
            <wp:extent cx="3575685" cy="780415"/>
            <wp:effectExtent l="19050" t="0" r="5715" b="0"/>
            <wp:wrapTight wrapText="bothSides">
              <wp:wrapPolygon edited="0">
                <wp:start x="-115" y="0"/>
                <wp:lineTo x="-115" y="21090"/>
                <wp:lineTo x="21635" y="21090"/>
                <wp:lineTo x="21635" y="0"/>
                <wp:lineTo x="-11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1364" w:rsidRDefault="00AF1364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1364" w:rsidRDefault="00AF1364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1364" w:rsidRDefault="00AF1364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37A0" w:rsidRPr="00AF1364" w:rsidRDefault="00767127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364">
        <w:rPr>
          <w:rFonts w:ascii="Times New Roman" w:hAnsi="Times New Roman" w:cs="Times New Roman"/>
          <w:b/>
          <w:sz w:val="24"/>
          <w:szCs w:val="24"/>
        </w:rPr>
        <w:t>Přívlastek – cvičení</w:t>
      </w:r>
    </w:p>
    <w:p w:rsidR="00844E34" w:rsidRPr="00405C1F" w:rsidRDefault="001832A6" w:rsidP="00405C1F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b/>
          <w:bCs/>
          <w:sz w:val="24"/>
          <w:szCs w:val="24"/>
        </w:rPr>
        <w:t>Najděte ve větě přívlastek</w:t>
      </w:r>
      <w:r w:rsidR="00EB0F45" w:rsidRPr="00405C1F">
        <w:rPr>
          <w:rFonts w:ascii="Times New Roman" w:hAnsi="Times New Roman" w:cs="Times New Roman"/>
          <w:b/>
          <w:bCs/>
          <w:sz w:val="24"/>
          <w:szCs w:val="24"/>
        </w:rPr>
        <w:t xml:space="preserve"> a určete jeho druh.</w:t>
      </w:r>
    </w:p>
    <w:p w:rsidR="00844E34" w:rsidRPr="00405C1F" w:rsidRDefault="00EB0F45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Z okna máme krásný výhled. _____________________________</w:t>
      </w:r>
      <w:r w:rsidRPr="00405C1F">
        <w:rPr>
          <w:rFonts w:ascii="Times New Roman" w:hAnsi="Times New Roman" w:cs="Times New Roman"/>
          <w:sz w:val="24"/>
          <w:szCs w:val="24"/>
        </w:rPr>
        <w:br/>
        <w:t>Mám ráda vůni šeříku. __________________________________</w:t>
      </w:r>
      <w:r w:rsidRPr="00405C1F">
        <w:rPr>
          <w:rFonts w:ascii="Times New Roman" w:hAnsi="Times New Roman" w:cs="Times New Roman"/>
          <w:sz w:val="24"/>
          <w:szCs w:val="24"/>
        </w:rPr>
        <w:br/>
        <w:t>Dostáváte do schránky Kolínský zpravodaj? _________________</w:t>
      </w:r>
      <w:r w:rsidRPr="00405C1F">
        <w:rPr>
          <w:rFonts w:ascii="Times New Roman" w:hAnsi="Times New Roman" w:cs="Times New Roman"/>
          <w:sz w:val="24"/>
          <w:szCs w:val="24"/>
        </w:rPr>
        <w:br/>
        <w:t>Ze zahrady bylo slyšet mňoukání kočky. ____________________</w:t>
      </w:r>
      <w:r w:rsidRPr="00405C1F">
        <w:rPr>
          <w:rFonts w:ascii="Times New Roman" w:hAnsi="Times New Roman" w:cs="Times New Roman"/>
          <w:sz w:val="24"/>
          <w:szCs w:val="24"/>
        </w:rPr>
        <w:br/>
        <w:t>Výslech zločince začne v poledne. _________________________</w:t>
      </w:r>
      <w:r w:rsidRPr="00405C1F">
        <w:rPr>
          <w:rFonts w:ascii="Times New Roman" w:hAnsi="Times New Roman" w:cs="Times New Roman"/>
          <w:sz w:val="24"/>
          <w:szCs w:val="24"/>
        </w:rPr>
        <w:br/>
        <w:t>Chcete si prohlédnout fotografie ze svatby? _________________</w:t>
      </w:r>
      <w:r w:rsidRPr="00405C1F">
        <w:rPr>
          <w:rFonts w:ascii="Times New Roman" w:hAnsi="Times New Roman" w:cs="Times New Roman"/>
          <w:sz w:val="24"/>
          <w:szCs w:val="24"/>
        </w:rPr>
        <w:br/>
        <w:t>Dnes máme slunečný den. _______________________________</w:t>
      </w:r>
      <w:r w:rsidRPr="00405C1F">
        <w:rPr>
          <w:rFonts w:ascii="Times New Roman" w:hAnsi="Times New Roman" w:cs="Times New Roman"/>
          <w:sz w:val="24"/>
          <w:szCs w:val="24"/>
        </w:rPr>
        <w:br/>
        <w:t>Neviděl jsi moje nůžky? __</w:t>
      </w:r>
      <w:r w:rsidR="00767127" w:rsidRPr="00405C1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05C1F">
        <w:rPr>
          <w:rFonts w:ascii="Times New Roman" w:hAnsi="Times New Roman" w:cs="Times New Roman"/>
          <w:sz w:val="24"/>
          <w:szCs w:val="24"/>
        </w:rPr>
        <w:br/>
      </w:r>
    </w:p>
    <w:p w:rsidR="00405C1F" w:rsidRDefault="00405C1F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32A6" w:rsidRPr="00405C1F" w:rsidRDefault="001832A6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C1F">
        <w:rPr>
          <w:rFonts w:ascii="Times New Roman" w:hAnsi="Times New Roman" w:cs="Times New Roman"/>
          <w:b/>
          <w:sz w:val="24"/>
          <w:szCs w:val="24"/>
        </w:rPr>
        <w:t>2. Rozvíjej podstatná jména vhodnými přívlastky.</w:t>
      </w:r>
    </w:p>
    <w:p w:rsidR="001832A6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ošetřovatel ______________</w:t>
      </w:r>
      <w:r w:rsidR="001832A6" w:rsidRPr="00405C1F">
        <w:rPr>
          <w:rFonts w:ascii="Times New Roman" w:hAnsi="Times New Roman" w:cs="Times New Roman"/>
          <w:sz w:val="24"/>
          <w:szCs w:val="24"/>
        </w:rPr>
        <w:t>, ostrov __________________, jablko ___________________,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 w:rsidR="001832A6" w:rsidRPr="00405C1F">
        <w:rPr>
          <w:rFonts w:ascii="Times New Roman" w:hAnsi="Times New Roman" w:cs="Times New Roman"/>
          <w:sz w:val="24"/>
          <w:szCs w:val="24"/>
        </w:rPr>
        <w:t>kamarádi ________________, dojem ___________________,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kožešina _________________.</w:t>
      </w:r>
    </w:p>
    <w:p w:rsidR="00405C1F" w:rsidRP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1F" w:rsidRPr="00AF1364" w:rsidRDefault="00AF1364" w:rsidP="00AF13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</w:t>
      </w:r>
      <w:r w:rsidR="00405C1F" w:rsidRPr="00AF1364">
        <w:rPr>
          <w:rFonts w:ascii="Times New Roman" w:hAnsi="Times New Roman" w:cs="Times New Roman"/>
          <w:b/>
          <w:sz w:val="24"/>
          <w:szCs w:val="24"/>
        </w:rPr>
        <w:t>Doplň</w:t>
      </w:r>
      <w:proofErr w:type="gramEnd"/>
      <w:r w:rsidR="00405C1F" w:rsidRPr="00AF1364">
        <w:rPr>
          <w:rFonts w:ascii="Times New Roman" w:hAnsi="Times New Roman" w:cs="Times New Roman"/>
          <w:b/>
          <w:sz w:val="24"/>
          <w:szCs w:val="24"/>
        </w:rPr>
        <w:t xml:space="preserve"> větu o přívlastky tak, aby dávala smysl:</w:t>
      </w:r>
    </w:p>
    <w:p w:rsidR="00623771" w:rsidRPr="00405C1F" w:rsidRDefault="00623771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Přišel ______________ podzim, ______________ listí začalo padat a _________________ cvrček opustil ____________strom.</w:t>
      </w:r>
    </w:p>
    <w:p w:rsidR="00405C1F" w:rsidRDefault="00405C1F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71" w:rsidRPr="00405C1F" w:rsidRDefault="00AF1364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23771" w:rsidRPr="00405C1F">
        <w:rPr>
          <w:rFonts w:ascii="Times New Roman" w:hAnsi="Times New Roman" w:cs="Times New Roman"/>
          <w:b/>
          <w:sz w:val="24"/>
          <w:szCs w:val="24"/>
        </w:rPr>
        <w:t>. Změňte přívlastky shodné v přívlastky neshodné.</w:t>
      </w:r>
    </w:p>
    <w:p w:rsidR="00DB0998" w:rsidRPr="00405C1F" w:rsidRDefault="00DB0998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městská doprava ______</w:t>
      </w:r>
      <w:r w:rsidR="00405C1F"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r w:rsidRPr="00405C1F">
        <w:rPr>
          <w:rFonts w:ascii="Times New Roman" w:hAnsi="Times New Roman" w:cs="Times New Roman"/>
          <w:sz w:val="24"/>
          <w:szCs w:val="24"/>
        </w:rPr>
        <w:t>rybí polévka __________</w:t>
      </w:r>
      <w:r w:rsidR="00405C1F">
        <w:rPr>
          <w:rFonts w:ascii="Times New Roman" w:hAnsi="Times New Roman" w:cs="Times New Roman"/>
          <w:sz w:val="24"/>
          <w:szCs w:val="24"/>
        </w:rPr>
        <w:t>_____________________,</w:t>
      </w:r>
    </w:p>
    <w:p w:rsidR="00DB0998" w:rsidRDefault="00DB0998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dětský křik __________</w:t>
      </w:r>
      <w:r w:rsidR="00405C1F"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r w:rsidRPr="00405C1F">
        <w:rPr>
          <w:rFonts w:ascii="Times New Roman" w:hAnsi="Times New Roman" w:cs="Times New Roman"/>
          <w:sz w:val="24"/>
          <w:szCs w:val="24"/>
        </w:rPr>
        <w:t>lesní cesta __________</w:t>
      </w:r>
      <w:r w:rsidR="00405C1F">
        <w:rPr>
          <w:rFonts w:ascii="Times New Roman" w:hAnsi="Times New Roman" w:cs="Times New Roman"/>
          <w:sz w:val="24"/>
          <w:szCs w:val="24"/>
        </w:rPr>
        <w:t>_______________________-</w:t>
      </w:r>
    </w:p>
    <w:p w:rsidR="00405C1F" w:rsidRP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98" w:rsidRPr="00405C1F" w:rsidRDefault="00AF1364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B0998" w:rsidRPr="00405C1F">
        <w:rPr>
          <w:rFonts w:ascii="Times New Roman" w:hAnsi="Times New Roman" w:cs="Times New Roman"/>
          <w:b/>
          <w:sz w:val="24"/>
          <w:szCs w:val="24"/>
        </w:rPr>
        <w:t>. Změňte přívlastky neshodné v přívlastky shodné.</w:t>
      </w:r>
    </w:p>
    <w:p w:rsidR="00DB0998" w:rsidRPr="00405C1F" w:rsidRDefault="00DB0998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prsten ze zlata ______________________________</w:t>
      </w:r>
      <w:r w:rsidR="00405C1F">
        <w:rPr>
          <w:rFonts w:ascii="Times New Roman" w:hAnsi="Times New Roman" w:cs="Times New Roman"/>
          <w:sz w:val="24"/>
          <w:szCs w:val="24"/>
        </w:rPr>
        <w:t xml:space="preserve">, </w:t>
      </w:r>
      <w:r w:rsidRPr="00405C1F">
        <w:rPr>
          <w:rFonts w:ascii="Times New Roman" w:hAnsi="Times New Roman" w:cs="Times New Roman"/>
          <w:sz w:val="24"/>
          <w:szCs w:val="24"/>
        </w:rPr>
        <w:t>hrdina z filmu ________</w:t>
      </w:r>
      <w:r w:rsidR="00405C1F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DB0998" w:rsidRPr="00405C1F" w:rsidRDefault="00DB0998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ulice v Praze _______________________________</w:t>
      </w:r>
      <w:r w:rsidR="00405C1F">
        <w:rPr>
          <w:rFonts w:ascii="Times New Roman" w:hAnsi="Times New Roman" w:cs="Times New Roman"/>
          <w:sz w:val="24"/>
          <w:szCs w:val="24"/>
        </w:rPr>
        <w:t xml:space="preserve">, </w:t>
      </w:r>
      <w:r w:rsidRPr="00405C1F">
        <w:rPr>
          <w:rFonts w:ascii="Times New Roman" w:hAnsi="Times New Roman" w:cs="Times New Roman"/>
          <w:sz w:val="24"/>
          <w:szCs w:val="24"/>
        </w:rPr>
        <w:t xml:space="preserve">křik </w:t>
      </w:r>
      <w:proofErr w:type="gramStart"/>
      <w:r w:rsidRPr="00405C1F">
        <w:rPr>
          <w:rFonts w:ascii="Times New Roman" w:hAnsi="Times New Roman" w:cs="Times New Roman"/>
          <w:sz w:val="24"/>
          <w:szCs w:val="24"/>
        </w:rPr>
        <w:t>tygra  ___________</w:t>
      </w:r>
      <w:r w:rsidR="00405C1F">
        <w:rPr>
          <w:rFonts w:ascii="Times New Roman" w:hAnsi="Times New Roman" w:cs="Times New Roman"/>
          <w:sz w:val="24"/>
          <w:szCs w:val="24"/>
        </w:rPr>
        <w:t>________________________.</w:t>
      </w:r>
      <w:proofErr w:type="gramEnd"/>
    </w:p>
    <w:p w:rsidR="00623771" w:rsidRDefault="00623771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C1F" w:rsidRP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127" w:rsidRPr="00AF1364" w:rsidRDefault="00767127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364">
        <w:rPr>
          <w:rFonts w:ascii="Times New Roman" w:hAnsi="Times New Roman" w:cs="Times New Roman"/>
          <w:b/>
          <w:sz w:val="24"/>
          <w:szCs w:val="24"/>
        </w:rPr>
        <w:t>Předmět – cvičení</w:t>
      </w:r>
    </w:p>
    <w:p w:rsidR="00844E34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B0F45" w:rsidRPr="00405C1F">
        <w:rPr>
          <w:rFonts w:ascii="Times New Roman" w:hAnsi="Times New Roman" w:cs="Times New Roman"/>
          <w:b/>
          <w:bCs/>
          <w:sz w:val="24"/>
          <w:szCs w:val="24"/>
        </w:rPr>
        <w:t>Vyhledejte v následujících větách předměty a určete jejich pád.</w:t>
      </w:r>
    </w:p>
    <w:p w:rsidR="00844E34" w:rsidRP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0F45" w:rsidRPr="00405C1F">
        <w:rPr>
          <w:rFonts w:ascii="Times New Roman" w:hAnsi="Times New Roman" w:cs="Times New Roman"/>
          <w:sz w:val="24"/>
          <w:szCs w:val="24"/>
        </w:rPr>
        <w:t>) Napsal dlouhý dopis bratrovi.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0F45" w:rsidRPr="00405C1F">
        <w:rPr>
          <w:rFonts w:ascii="Times New Roman" w:hAnsi="Times New Roman" w:cs="Times New Roman"/>
          <w:sz w:val="24"/>
          <w:szCs w:val="24"/>
        </w:rPr>
        <w:t>) Podej mi židli.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0F45" w:rsidRPr="00405C1F">
        <w:rPr>
          <w:rFonts w:ascii="Times New Roman" w:hAnsi="Times New Roman" w:cs="Times New Roman"/>
          <w:sz w:val="24"/>
          <w:szCs w:val="24"/>
        </w:rPr>
        <w:t>) Je třeba pamatovat i na babičku a dědečka.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0F45" w:rsidRPr="00405C1F">
        <w:rPr>
          <w:rFonts w:ascii="Times New Roman" w:hAnsi="Times New Roman" w:cs="Times New Roman"/>
          <w:sz w:val="24"/>
          <w:szCs w:val="24"/>
        </w:rPr>
        <w:t>) Zúčastnili jsme se republikového finále ve volejbale.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0F45" w:rsidRPr="00405C1F">
        <w:rPr>
          <w:rFonts w:ascii="Times New Roman" w:hAnsi="Times New Roman" w:cs="Times New Roman"/>
          <w:sz w:val="24"/>
          <w:szCs w:val="24"/>
        </w:rPr>
        <w:t>) Vít byl podobný matce.</w:t>
      </w:r>
    </w:p>
    <w:p w:rsidR="00844E3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B0F45" w:rsidRPr="00405C1F">
        <w:rPr>
          <w:rFonts w:ascii="Times New Roman" w:hAnsi="Times New Roman" w:cs="Times New Roman"/>
          <w:sz w:val="24"/>
          <w:szCs w:val="24"/>
        </w:rPr>
        <w:t>) Potřebovali jsme nakoupit základní potraviny.</w:t>
      </w: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C1F">
        <w:rPr>
          <w:rFonts w:ascii="Times New Roman" w:hAnsi="Times New Roman" w:cs="Times New Roman"/>
          <w:b/>
          <w:sz w:val="24"/>
          <w:szCs w:val="24"/>
        </w:rPr>
        <w:t>2. Doplňte vhodný předmět a určete pád.</w:t>
      </w: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Šil _______________, spat</w:t>
      </w:r>
      <w:r w:rsidR="00405C1F">
        <w:rPr>
          <w:rFonts w:ascii="Times New Roman" w:hAnsi="Times New Roman" w:cs="Times New Roman"/>
          <w:sz w:val="24"/>
          <w:szCs w:val="24"/>
        </w:rPr>
        <w:t xml:space="preserve">řil __________________, </w:t>
      </w:r>
      <w:r w:rsidRPr="00405C1F">
        <w:rPr>
          <w:rFonts w:ascii="Times New Roman" w:hAnsi="Times New Roman" w:cs="Times New Roman"/>
          <w:sz w:val="24"/>
          <w:szCs w:val="24"/>
        </w:rPr>
        <w:t xml:space="preserve">polámal ________________, </w:t>
      </w:r>
      <w:proofErr w:type="gramStart"/>
      <w:r w:rsidRPr="00405C1F">
        <w:rPr>
          <w:rFonts w:ascii="Times New Roman" w:hAnsi="Times New Roman" w:cs="Times New Roman"/>
          <w:sz w:val="24"/>
          <w:szCs w:val="24"/>
        </w:rPr>
        <w:t>sázel ________________,        chlubi</w:t>
      </w:r>
      <w:r w:rsidR="00405C1F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405C1F">
        <w:rPr>
          <w:rFonts w:ascii="Times New Roman" w:hAnsi="Times New Roman" w:cs="Times New Roman"/>
          <w:sz w:val="24"/>
          <w:szCs w:val="24"/>
        </w:rPr>
        <w:t xml:space="preserve"> se ______________,  </w:t>
      </w:r>
      <w:r w:rsidRPr="00405C1F">
        <w:rPr>
          <w:rFonts w:ascii="Times New Roman" w:hAnsi="Times New Roman" w:cs="Times New Roman"/>
          <w:sz w:val="24"/>
          <w:szCs w:val="24"/>
        </w:rPr>
        <w:t>radil ______________, chytil ________________.</w:t>
      </w: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C1F">
        <w:rPr>
          <w:rFonts w:ascii="Times New Roman" w:hAnsi="Times New Roman" w:cs="Times New Roman"/>
          <w:b/>
          <w:sz w:val="24"/>
          <w:szCs w:val="24"/>
        </w:rPr>
        <w:t>3. Užijte uvedená slova jako předměty ve větách.</w:t>
      </w: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zvěř ______________________________________</w:t>
      </w:r>
      <w:r w:rsidR="00AF136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05C1F">
        <w:rPr>
          <w:rFonts w:ascii="Times New Roman" w:hAnsi="Times New Roman" w:cs="Times New Roman"/>
          <w:sz w:val="24"/>
          <w:szCs w:val="24"/>
        </w:rPr>
        <w:t>_________</w:t>
      </w: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obě paže ____________________________________________</w:t>
      </w:r>
      <w:r w:rsidR="00AF136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7359A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pavučina ____________________________________________</w:t>
      </w:r>
      <w:r w:rsidR="00AF136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06F2" w:rsidRPr="00405C1F" w:rsidRDefault="00E7359A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atlas _______________________________________________</w:t>
      </w:r>
      <w:r w:rsidR="00AF136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67127" w:rsidRPr="00405C1F" w:rsidRDefault="00767127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127" w:rsidRPr="00AF1364" w:rsidRDefault="00767127" w:rsidP="00405C1F">
      <w:pPr>
        <w:pStyle w:val="Nzev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364">
        <w:rPr>
          <w:rFonts w:ascii="Times New Roman" w:hAnsi="Times New Roman" w:cs="Times New Roman"/>
          <w:b/>
          <w:sz w:val="24"/>
          <w:szCs w:val="24"/>
        </w:rPr>
        <w:t>Příslo</w:t>
      </w:r>
      <w:r w:rsidR="00EB0F45" w:rsidRPr="00AF1364">
        <w:rPr>
          <w:rFonts w:ascii="Times New Roman" w:hAnsi="Times New Roman" w:cs="Times New Roman"/>
          <w:b/>
          <w:sz w:val="24"/>
          <w:szCs w:val="24"/>
        </w:rPr>
        <w:t>večné určení</w:t>
      </w:r>
    </w:p>
    <w:p w:rsidR="000306F2" w:rsidRPr="00405C1F" w:rsidRDefault="000306F2" w:rsidP="00405C1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5C1F">
        <w:rPr>
          <w:rFonts w:ascii="Times New Roman" w:hAnsi="Times New Roman" w:cs="Times New Roman"/>
          <w:b/>
          <w:sz w:val="24"/>
          <w:szCs w:val="24"/>
        </w:rPr>
        <w:t xml:space="preserve">Doplňte ke slovesům vhodná </w:t>
      </w:r>
      <w:proofErr w:type="spellStart"/>
      <w:r w:rsidRPr="00405C1F">
        <w:rPr>
          <w:rFonts w:ascii="Times New Roman" w:hAnsi="Times New Roman" w:cs="Times New Roman"/>
          <w:b/>
          <w:sz w:val="24"/>
          <w:szCs w:val="24"/>
        </w:rPr>
        <w:t>Pu</w:t>
      </w:r>
      <w:proofErr w:type="spellEnd"/>
      <w:r w:rsidRPr="00405C1F">
        <w:rPr>
          <w:rFonts w:ascii="Times New Roman" w:hAnsi="Times New Roman" w:cs="Times New Roman"/>
          <w:b/>
          <w:sz w:val="24"/>
          <w:szCs w:val="24"/>
        </w:rPr>
        <w:t>.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vstával _________________, čekal _________________,</w:t>
      </w:r>
      <w:r w:rsidR="00405C1F">
        <w:rPr>
          <w:rFonts w:ascii="Times New Roman" w:hAnsi="Times New Roman" w:cs="Times New Roman"/>
          <w:sz w:val="24"/>
          <w:szCs w:val="24"/>
        </w:rPr>
        <w:t xml:space="preserve"> </w:t>
      </w:r>
      <w:r w:rsidRPr="00405C1F">
        <w:rPr>
          <w:rFonts w:ascii="Times New Roman" w:hAnsi="Times New Roman" w:cs="Times New Roman"/>
          <w:sz w:val="24"/>
          <w:szCs w:val="24"/>
        </w:rPr>
        <w:t>od</w:t>
      </w:r>
      <w:r w:rsidR="00405C1F">
        <w:rPr>
          <w:rFonts w:ascii="Times New Roman" w:hAnsi="Times New Roman" w:cs="Times New Roman"/>
          <w:sz w:val="24"/>
          <w:szCs w:val="24"/>
        </w:rPr>
        <w:t>počíval ________________, šel</w:t>
      </w:r>
      <w:r w:rsidRPr="00405C1F">
        <w:rPr>
          <w:rFonts w:ascii="Times New Roman" w:hAnsi="Times New Roman" w:cs="Times New Roman"/>
          <w:sz w:val="24"/>
          <w:szCs w:val="24"/>
        </w:rPr>
        <w:t>________________,</w:t>
      </w:r>
      <w:r w:rsidR="00405C1F">
        <w:rPr>
          <w:rFonts w:ascii="Times New Roman" w:hAnsi="Times New Roman" w:cs="Times New Roman"/>
          <w:sz w:val="24"/>
          <w:szCs w:val="24"/>
        </w:rPr>
        <w:t xml:space="preserve"> zpíval ________</w:t>
      </w:r>
      <w:r w:rsidRPr="00405C1F">
        <w:rPr>
          <w:rFonts w:ascii="Times New Roman" w:hAnsi="Times New Roman" w:cs="Times New Roman"/>
          <w:sz w:val="24"/>
          <w:szCs w:val="24"/>
        </w:rPr>
        <w:t>_________, mluvil _________________,</w:t>
      </w:r>
      <w:r w:rsidR="00405C1F">
        <w:rPr>
          <w:rFonts w:ascii="Times New Roman" w:hAnsi="Times New Roman" w:cs="Times New Roman"/>
          <w:sz w:val="24"/>
          <w:szCs w:val="24"/>
        </w:rPr>
        <w:t xml:space="preserve"> jel ___________</w:t>
      </w:r>
      <w:r w:rsidRPr="00405C1F">
        <w:rPr>
          <w:rFonts w:ascii="Times New Roman" w:hAnsi="Times New Roman" w:cs="Times New Roman"/>
          <w:sz w:val="24"/>
          <w:szCs w:val="24"/>
        </w:rPr>
        <w:t>_______, cvičil __________________</w:t>
      </w:r>
    </w:p>
    <w:p w:rsid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Zryl zahradu. ___________________________________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Mráček se neobjevil. ________________________________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Slunce hřálo. ______________________________________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Byl unavený. _______________________________________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Lehni si. __________________________________________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>Usnul. ____________________________________________</w:t>
      </w:r>
    </w:p>
    <w:p w:rsid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1F" w:rsidRPr="00405C1F" w:rsidRDefault="00405C1F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F2" w:rsidRPr="00405C1F" w:rsidRDefault="000306F2" w:rsidP="00405C1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C1F">
        <w:rPr>
          <w:rFonts w:ascii="Times New Roman" w:hAnsi="Times New Roman" w:cs="Times New Roman"/>
          <w:b/>
          <w:bCs/>
          <w:sz w:val="24"/>
          <w:szCs w:val="24"/>
        </w:rPr>
        <w:t>Vyhledej příslovečná určení a urči, o jaký druh se jedná: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 xml:space="preserve">Kolem šel hladový vlk. </w:t>
      </w:r>
    </w:p>
    <w:p w:rsidR="000306F2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Všechny žáby se vyděšeně schovaly do rákosí.</w:t>
      </w:r>
    </w:p>
    <w:p w:rsidR="005261DD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Jelen rychle uháněl po lesní cestě.</w:t>
      </w:r>
    </w:p>
    <w:p w:rsidR="005261DD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Je</w:t>
      </w:r>
      <w:r w:rsidR="00F45903" w:rsidRPr="00405C1F">
        <w:rPr>
          <w:rFonts w:ascii="Times New Roman" w:hAnsi="Times New Roman" w:cs="Times New Roman"/>
          <w:bCs/>
          <w:sz w:val="24"/>
          <w:szCs w:val="24"/>
        </w:rPr>
        <w:t>d</w:t>
      </w:r>
      <w:r w:rsidRPr="00405C1F">
        <w:rPr>
          <w:rFonts w:ascii="Times New Roman" w:hAnsi="Times New Roman" w:cs="Times New Roman"/>
          <w:bCs/>
          <w:sz w:val="24"/>
          <w:szCs w:val="24"/>
        </w:rPr>
        <w:t>nou zazněl v dálce výstřel.</w:t>
      </w:r>
    </w:p>
    <w:p w:rsidR="005261DD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Za hodinu lasička tvrdě usnula.</w:t>
      </w:r>
    </w:p>
    <w:p w:rsidR="005261DD" w:rsidRPr="00405C1F" w:rsidRDefault="005261DD" w:rsidP="00405C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C1F">
        <w:rPr>
          <w:rFonts w:ascii="Times New Roman" w:hAnsi="Times New Roman" w:cs="Times New Roman"/>
          <w:bCs/>
          <w:sz w:val="24"/>
          <w:szCs w:val="24"/>
        </w:rPr>
        <w:t>Nešťastný osel klopýtal po cestě od rána do večera.</w:t>
      </w:r>
    </w:p>
    <w:p w:rsidR="000306F2" w:rsidRPr="00405C1F" w:rsidRDefault="000306F2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6F2" w:rsidRPr="00405C1F" w:rsidRDefault="005261DD" w:rsidP="00405C1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C1F">
        <w:rPr>
          <w:rFonts w:ascii="Times New Roman" w:hAnsi="Times New Roman" w:cs="Times New Roman"/>
          <w:b/>
          <w:bCs/>
          <w:sz w:val="24"/>
          <w:szCs w:val="24"/>
        </w:rPr>
        <w:t>Vyhledej příslovečná určení a urči, o jaký druh se jedná:</w:t>
      </w:r>
    </w:p>
    <w:p w:rsidR="001832A6" w:rsidRDefault="001832A6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C1F">
        <w:rPr>
          <w:rFonts w:ascii="Times New Roman" w:hAnsi="Times New Roman" w:cs="Times New Roman"/>
          <w:sz w:val="24"/>
          <w:szCs w:val="24"/>
        </w:rPr>
        <w:t xml:space="preserve">Letadlo letělo nad domky. Petr prudce trhl kormidlem. Bílé budovy se skrývají uprostřed zeleně. Letadlo zanedlouho </w:t>
      </w:r>
      <w:r w:rsidR="00AF1364">
        <w:rPr>
          <w:rFonts w:ascii="Times New Roman" w:hAnsi="Times New Roman" w:cs="Times New Roman"/>
          <w:sz w:val="24"/>
          <w:szCs w:val="24"/>
        </w:rPr>
        <w:t xml:space="preserve">jemně přistálo na letišti. </w:t>
      </w:r>
      <w:r w:rsidRPr="00405C1F">
        <w:rPr>
          <w:rFonts w:ascii="Times New Roman" w:hAnsi="Times New Roman" w:cs="Times New Roman"/>
          <w:sz w:val="24"/>
          <w:szCs w:val="24"/>
        </w:rPr>
        <w:t>Slunce již silně pálí. Rozpálená střecha pobřežní chaty nestačila ani přes noc</w:t>
      </w:r>
      <w:r w:rsidR="00AF1364">
        <w:rPr>
          <w:rFonts w:ascii="Times New Roman" w:hAnsi="Times New Roman" w:cs="Times New Roman"/>
          <w:sz w:val="24"/>
          <w:szCs w:val="24"/>
        </w:rPr>
        <w:t xml:space="preserve"> </w:t>
      </w:r>
      <w:r w:rsidRPr="00405C1F">
        <w:rPr>
          <w:rFonts w:ascii="Times New Roman" w:hAnsi="Times New Roman" w:cs="Times New Roman"/>
          <w:sz w:val="24"/>
          <w:szCs w:val="24"/>
          <w:lang w:val="pl-PL"/>
        </w:rPr>
        <w:t xml:space="preserve">vychladnout. Moje sestra umí dokonale  </w:t>
      </w:r>
      <w:r w:rsidRPr="00405C1F">
        <w:rPr>
          <w:rFonts w:ascii="Times New Roman" w:hAnsi="Times New Roman" w:cs="Times New Roman"/>
          <w:sz w:val="24"/>
          <w:szCs w:val="24"/>
        </w:rPr>
        <w:t>francouzsky.</w:t>
      </w:r>
    </w:p>
    <w:p w:rsidR="001832A6" w:rsidRPr="00405C1F" w:rsidRDefault="001832A6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2A6" w:rsidRPr="00405C1F" w:rsidRDefault="001832A6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2A6" w:rsidRPr="00405C1F" w:rsidRDefault="001832A6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2A6" w:rsidRDefault="001832A6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Pr="00405C1F" w:rsidRDefault="00AF1364" w:rsidP="00405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64" w:rsidRDefault="00416AE0" w:rsidP="00AF1364">
      <w:pPr>
        <w:pStyle w:val="Nzev"/>
        <w:spacing w:after="0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Použité zdroje</w:t>
      </w:r>
    </w:p>
    <w:p w:rsidR="00844E34" w:rsidRPr="00AF1364" w:rsidRDefault="00CA7D32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6" w:history="1">
        <w:r w:rsidR="00EB0F45" w:rsidRPr="00AF1364">
          <w:rPr>
            <w:rStyle w:val="Hypertextovodkaz"/>
            <w:rFonts w:ascii="Times New Roman" w:hAnsi="Times New Roman" w:cs="Times New Roman"/>
            <w:color w:val="auto"/>
            <w:sz w:val="18"/>
            <w:szCs w:val="18"/>
            <w:u w:val="none"/>
          </w:rPr>
          <w:t>http://zsjak-hum.bloger.cz/CJ-7-A/rozvijejici-vetne-cleny-predmet-2</w:t>
        </w:r>
      </w:hyperlink>
    </w:p>
    <w:p w:rsidR="00844E34" w:rsidRPr="00AF1364" w:rsidRDefault="00CA7D32" w:rsidP="00405C1F">
      <w:pPr>
        <w:spacing w:after="0" w:line="240" w:lineRule="auto"/>
        <w:rPr>
          <w:rStyle w:val="Hypertextovodkaz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7" w:history="1">
        <w:r w:rsidR="00EB0F45" w:rsidRPr="00AF1364">
          <w:rPr>
            <w:rStyle w:val="Hypertextovodkaz"/>
            <w:rFonts w:ascii="Times New Roman" w:hAnsi="Times New Roman" w:cs="Times New Roman"/>
            <w:color w:val="auto"/>
            <w:sz w:val="18"/>
            <w:szCs w:val="18"/>
            <w:u w:val="none"/>
          </w:rPr>
          <w:t>http://www.mojecestina.cz/article/2012030702-najdete-ve-vete-privlastek-2</w:t>
        </w:r>
      </w:hyperlink>
    </w:p>
    <w:p w:rsidR="00F33174" w:rsidRPr="00AF1364" w:rsidRDefault="00F33174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http://www.zssloup.net/EU_sablony/ctenarska_informacni_gramot_2_stupen/ctenarska_cj/21.pdf</w:t>
      </w:r>
    </w:p>
    <w:p w:rsidR="00E723E8" w:rsidRPr="00AF1364" w:rsidRDefault="00F33174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Opakujeme češtinu v 6. ročníku (2. díl), nakladatelství Nová škola</w:t>
      </w:r>
    </w:p>
    <w:p w:rsidR="00E723E8" w:rsidRPr="00AF1364" w:rsidRDefault="00F33174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Český jazyk s Tobiášem, Skladba, Věta jednoduchá II, nakladatelství Tobiáš 1993</w:t>
      </w:r>
    </w:p>
    <w:p w:rsidR="00E723E8" w:rsidRPr="00AF1364" w:rsidRDefault="00F33174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F1364">
        <w:rPr>
          <w:rFonts w:ascii="Times New Roman" w:hAnsi="Times New Roman" w:cs="Times New Roman"/>
          <w:sz w:val="18"/>
          <w:szCs w:val="18"/>
        </w:rPr>
        <w:t>Český jazyk 6, učebnice pro základní školy a víceletá gymnázia, nakladatelství  Fraus 2005</w:t>
      </w:r>
    </w:p>
    <w:p w:rsidR="00767127" w:rsidRPr="00AF1364" w:rsidRDefault="00767127" w:rsidP="00405C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67127" w:rsidRPr="00AF1364" w:rsidSect="00405C1F">
      <w:pgSz w:w="11906" w:h="16838"/>
      <w:pgMar w:top="993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3A2"/>
    <w:multiLevelType w:val="hybridMultilevel"/>
    <w:tmpl w:val="4500A65C"/>
    <w:lvl w:ilvl="0" w:tplc="32682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44FCB"/>
    <w:multiLevelType w:val="hybridMultilevel"/>
    <w:tmpl w:val="D3BE96C0"/>
    <w:lvl w:ilvl="0" w:tplc="E03C0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26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0F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0B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49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CC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03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6D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D665A5"/>
    <w:multiLevelType w:val="hybridMultilevel"/>
    <w:tmpl w:val="6A98E174"/>
    <w:lvl w:ilvl="0" w:tplc="E350F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25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E3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CA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C6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C0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E6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82D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6B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3A1855"/>
    <w:multiLevelType w:val="hybridMultilevel"/>
    <w:tmpl w:val="727A277A"/>
    <w:lvl w:ilvl="0" w:tplc="D324B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8F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C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67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05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2E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0F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01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E1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E555EC9"/>
    <w:multiLevelType w:val="hybridMultilevel"/>
    <w:tmpl w:val="1B62D844"/>
    <w:lvl w:ilvl="0" w:tplc="68028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4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A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0F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6D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46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E5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06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6B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E5366BE"/>
    <w:multiLevelType w:val="hybridMultilevel"/>
    <w:tmpl w:val="B3BCCC2C"/>
    <w:lvl w:ilvl="0" w:tplc="66BA6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C2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6D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4F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C7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48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AE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EF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85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983BCE"/>
    <w:multiLevelType w:val="hybridMultilevel"/>
    <w:tmpl w:val="69E4E8D0"/>
    <w:lvl w:ilvl="0" w:tplc="9C3AFB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63D51"/>
    <w:multiLevelType w:val="hybridMultilevel"/>
    <w:tmpl w:val="69E4E8D0"/>
    <w:lvl w:ilvl="0" w:tplc="9C3AFB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319F9"/>
    <w:multiLevelType w:val="hybridMultilevel"/>
    <w:tmpl w:val="3AA670D8"/>
    <w:lvl w:ilvl="0" w:tplc="83281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8C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0B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CF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4A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C5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86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C1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E5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8B50D2"/>
    <w:multiLevelType w:val="hybridMultilevel"/>
    <w:tmpl w:val="ADC4E294"/>
    <w:lvl w:ilvl="0" w:tplc="E6805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61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2B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2B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44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24A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C7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40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3E055B4"/>
    <w:multiLevelType w:val="hybridMultilevel"/>
    <w:tmpl w:val="29587EA0"/>
    <w:lvl w:ilvl="0" w:tplc="1C3EC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E5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A2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EA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42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60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B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0C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AD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67127"/>
    <w:rsid w:val="000306F2"/>
    <w:rsid w:val="001832A6"/>
    <w:rsid w:val="00266236"/>
    <w:rsid w:val="00376F4A"/>
    <w:rsid w:val="00405C1F"/>
    <w:rsid w:val="00416AE0"/>
    <w:rsid w:val="005261DD"/>
    <w:rsid w:val="00623771"/>
    <w:rsid w:val="00681712"/>
    <w:rsid w:val="00767127"/>
    <w:rsid w:val="00844E34"/>
    <w:rsid w:val="00A4747C"/>
    <w:rsid w:val="00AF1364"/>
    <w:rsid w:val="00C16C69"/>
    <w:rsid w:val="00CA7D32"/>
    <w:rsid w:val="00DB0998"/>
    <w:rsid w:val="00DC36FC"/>
    <w:rsid w:val="00E723E8"/>
    <w:rsid w:val="00E7359A"/>
    <w:rsid w:val="00EB0F45"/>
    <w:rsid w:val="00F33174"/>
    <w:rsid w:val="00F4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D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671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7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76712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0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671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7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76712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0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8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1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09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4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5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7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2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1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3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09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jecestina.cz/article/2012030702-najdete-ve-vete-privlastek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jak-hum.bloger.cz/CJ-7-A/rozvijejici-vetne-cleny-predmet-2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Černá</dc:creator>
  <cp:lastModifiedBy>H1332Po</cp:lastModifiedBy>
  <cp:revision>2</cp:revision>
  <cp:lastPrinted>2013-06-03T08:58:00Z</cp:lastPrinted>
  <dcterms:created xsi:type="dcterms:W3CDTF">2018-04-25T16:55:00Z</dcterms:created>
  <dcterms:modified xsi:type="dcterms:W3CDTF">2018-04-25T16:55:00Z</dcterms:modified>
</cp:coreProperties>
</file>