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A3" w:rsidRPr="00D44BA8" w:rsidRDefault="00112AC7" w:rsidP="009D4DA3">
      <w:pPr>
        <w:pStyle w:val="Nzev"/>
        <w:spacing w:line="360" w:lineRule="auto"/>
        <w:ind w:left="-540" w:right="-468"/>
        <w:rPr>
          <w:i/>
          <w:caps/>
          <w:szCs w:val="32"/>
        </w:rPr>
      </w:pPr>
      <w:r>
        <w:rPr>
          <w:i/>
          <w:caps/>
          <w:noProof/>
          <w:szCs w:val="32"/>
        </w:rPr>
        <w:drawing>
          <wp:anchor distT="0" distB="0" distL="114300" distR="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-228600</wp:posOffset>
            </wp:positionV>
            <wp:extent cx="685800" cy="914400"/>
            <wp:effectExtent l="19050" t="0" r="0" b="0"/>
            <wp:wrapTight wrapText="bothSides">
              <wp:wrapPolygon edited="0">
                <wp:start x="-600" y="0"/>
                <wp:lineTo x="-600" y="21150"/>
                <wp:lineTo x="21600" y="21150"/>
                <wp:lineTo x="21600" y="0"/>
                <wp:lineTo x="-60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DA3" w:rsidRPr="00412C44">
        <w:rPr>
          <w:i/>
          <w:caps/>
          <w:szCs w:val="32"/>
        </w:rPr>
        <w:t xml:space="preserve">Zotavovací </w:t>
      </w:r>
      <w:r w:rsidR="009D4DA3">
        <w:rPr>
          <w:i/>
          <w:caps/>
          <w:szCs w:val="32"/>
        </w:rPr>
        <w:t xml:space="preserve">pobyt ve zdravotně </w:t>
      </w:r>
      <w:r w:rsidR="009D4DA3" w:rsidRPr="00412C44">
        <w:rPr>
          <w:i/>
          <w:caps/>
          <w:szCs w:val="32"/>
        </w:rPr>
        <w:t>příznivém prostředí</w:t>
      </w:r>
      <w:r w:rsidR="003336CE">
        <w:rPr>
          <w:i/>
          <w:caps/>
          <w:szCs w:val="32"/>
        </w:rPr>
        <w:t xml:space="preserve"> Pro 4</w:t>
      </w:r>
      <w:r w:rsidR="009D4DA3">
        <w:rPr>
          <w:i/>
          <w:caps/>
          <w:szCs w:val="32"/>
        </w:rPr>
        <w:t>. ročník</w:t>
      </w:r>
    </w:p>
    <w:p w:rsidR="009D4DA3" w:rsidRPr="00E86846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 w:rsidRPr="00E86846">
        <w:rPr>
          <w:sz w:val="24"/>
          <w:u w:val="none"/>
        </w:rPr>
        <w:t xml:space="preserve">Odjezd: </w:t>
      </w:r>
      <w:r w:rsidR="00811356">
        <w:rPr>
          <w:b w:val="0"/>
          <w:sz w:val="24"/>
          <w:u w:val="none"/>
        </w:rPr>
        <w:t>v </w:t>
      </w:r>
      <w:r w:rsidR="003336CE">
        <w:rPr>
          <w:b w:val="0"/>
          <w:sz w:val="24"/>
          <w:u w:val="none"/>
        </w:rPr>
        <w:t>pondělí</w:t>
      </w:r>
      <w:r>
        <w:rPr>
          <w:b w:val="0"/>
          <w:sz w:val="24"/>
          <w:u w:val="none"/>
        </w:rPr>
        <w:t xml:space="preserve"> </w:t>
      </w:r>
      <w:r w:rsidR="003336CE">
        <w:rPr>
          <w:sz w:val="24"/>
          <w:u w:val="none"/>
        </w:rPr>
        <w:t>28. května 2018</w:t>
      </w:r>
      <w:r w:rsidRPr="00E86846">
        <w:rPr>
          <w:sz w:val="24"/>
          <w:u w:val="none"/>
        </w:rPr>
        <w:t xml:space="preserve"> </w:t>
      </w:r>
      <w:r w:rsidR="00681E4C">
        <w:rPr>
          <w:b w:val="0"/>
          <w:sz w:val="24"/>
          <w:u w:val="none"/>
        </w:rPr>
        <w:t>z n</w:t>
      </w:r>
      <w:r w:rsidRPr="00E86846">
        <w:rPr>
          <w:b w:val="0"/>
          <w:sz w:val="24"/>
          <w:u w:val="none"/>
        </w:rPr>
        <w:t>ám</w:t>
      </w:r>
      <w:r w:rsidR="00681E4C">
        <w:rPr>
          <w:b w:val="0"/>
          <w:sz w:val="24"/>
          <w:u w:val="none"/>
        </w:rPr>
        <w:t>.</w:t>
      </w:r>
      <w:r w:rsidR="00811356">
        <w:rPr>
          <w:b w:val="0"/>
          <w:sz w:val="24"/>
          <w:u w:val="none"/>
        </w:rPr>
        <w:t xml:space="preserve"> Míru</w:t>
      </w:r>
      <w:r w:rsidRPr="00E86846">
        <w:rPr>
          <w:b w:val="0"/>
          <w:sz w:val="24"/>
          <w:u w:val="none"/>
        </w:rPr>
        <w:t xml:space="preserve">, </w:t>
      </w:r>
      <w:r>
        <w:rPr>
          <w:b w:val="0"/>
          <w:sz w:val="24"/>
          <w:u w:val="none"/>
        </w:rPr>
        <w:t>sraz</w:t>
      </w:r>
      <w:r w:rsidRPr="00E86846">
        <w:rPr>
          <w:b w:val="0"/>
          <w:sz w:val="24"/>
          <w:u w:val="none"/>
        </w:rPr>
        <w:t xml:space="preserve"> </w:t>
      </w:r>
      <w:r w:rsidR="00811356">
        <w:rPr>
          <w:b w:val="0"/>
          <w:sz w:val="24"/>
          <w:u w:val="none"/>
        </w:rPr>
        <w:t>v </w:t>
      </w:r>
      <w:r w:rsidR="003336CE">
        <w:rPr>
          <w:sz w:val="24"/>
          <w:u w:val="none"/>
        </w:rPr>
        <w:t>8:30</w:t>
      </w:r>
      <w:r w:rsidR="00811356">
        <w:rPr>
          <w:sz w:val="24"/>
          <w:u w:val="none"/>
        </w:rPr>
        <w:t xml:space="preserve"> u kostela sv. Ludmily</w:t>
      </w:r>
      <w:r w:rsidRPr="00E86846">
        <w:rPr>
          <w:b w:val="0"/>
          <w:sz w:val="24"/>
          <w:u w:val="none"/>
        </w:rPr>
        <w:t>, odjezd v</w:t>
      </w:r>
      <w:r>
        <w:rPr>
          <w:b w:val="0"/>
          <w:sz w:val="24"/>
          <w:u w:val="none"/>
        </w:rPr>
        <w:t xml:space="preserve"> </w:t>
      </w:r>
      <w:r w:rsidR="003336CE">
        <w:rPr>
          <w:sz w:val="24"/>
          <w:u w:val="none"/>
        </w:rPr>
        <w:t>9</w:t>
      </w:r>
      <w:r w:rsidR="00681E4C">
        <w:rPr>
          <w:sz w:val="24"/>
          <w:u w:val="none"/>
        </w:rPr>
        <w:t>:0</w:t>
      </w:r>
      <w:r>
        <w:rPr>
          <w:sz w:val="24"/>
          <w:u w:val="none"/>
        </w:rPr>
        <w:t>0</w:t>
      </w:r>
      <w:r w:rsidRPr="00E86846">
        <w:rPr>
          <w:b w:val="0"/>
          <w:sz w:val="24"/>
          <w:u w:val="none"/>
        </w:rPr>
        <w:t xml:space="preserve"> </w:t>
      </w:r>
    </w:p>
    <w:p w:rsidR="009D4DA3" w:rsidRPr="00F51FDB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 w:rsidRPr="00E86846">
        <w:rPr>
          <w:sz w:val="24"/>
          <w:u w:val="none"/>
        </w:rPr>
        <w:t xml:space="preserve">Příjezd: </w:t>
      </w:r>
      <w:r w:rsidRPr="00E86846">
        <w:rPr>
          <w:b w:val="0"/>
          <w:sz w:val="24"/>
          <w:u w:val="none"/>
        </w:rPr>
        <w:t>v </w:t>
      </w:r>
      <w:r>
        <w:rPr>
          <w:b w:val="0"/>
          <w:sz w:val="24"/>
          <w:u w:val="none"/>
        </w:rPr>
        <w:t>pátek</w:t>
      </w:r>
      <w:r w:rsidR="003336CE">
        <w:rPr>
          <w:sz w:val="24"/>
          <w:u w:val="none"/>
        </w:rPr>
        <w:t xml:space="preserve"> 1</w:t>
      </w:r>
      <w:r>
        <w:rPr>
          <w:sz w:val="24"/>
          <w:u w:val="none"/>
        </w:rPr>
        <w:t>. 6</w:t>
      </w:r>
      <w:r w:rsidRPr="00E86846">
        <w:rPr>
          <w:sz w:val="24"/>
          <w:u w:val="none"/>
        </w:rPr>
        <w:t>. 20</w:t>
      </w:r>
      <w:r w:rsidR="003336CE">
        <w:rPr>
          <w:sz w:val="24"/>
          <w:u w:val="none"/>
        </w:rPr>
        <w:t>18</w:t>
      </w:r>
      <w:r w:rsidRPr="00E86846">
        <w:rPr>
          <w:sz w:val="24"/>
          <w:u w:val="none"/>
        </w:rPr>
        <w:t xml:space="preserve">  </w:t>
      </w:r>
      <w:r w:rsidR="003336CE">
        <w:rPr>
          <w:b w:val="0"/>
          <w:sz w:val="24"/>
          <w:u w:val="none"/>
        </w:rPr>
        <w:t>v odpoledních</w:t>
      </w:r>
      <w:r w:rsidR="00112AC7">
        <w:rPr>
          <w:b w:val="0"/>
          <w:sz w:val="24"/>
          <w:u w:val="none"/>
        </w:rPr>
        <w:t xml:space="preserve"> až večerních</w:t>
      </w:r>
      <w:r w:rsidR="003336CE">
        <w:rPr>
          <w:b w:val="0"/>
          <w:sz w:val="24"/>
          <w:u w:val="none"/>
        </w:rPr>
        <w:t xml:space="preserve"> hodinách</w:t>
      </w:r>
      <w:r>
        <w:rPr>
          <w:b w:val="0"/>
          <w:sz w:val="24"/>
          <w:u w:val="none"/>
        </w:rPr>
        <w:t xml:space="preserve"> </w:t>
      </w:r>
      <w:r w:rsidRPr="00E86846">
        <w:rPr>
          <w:b w:val="0"/>
          <w:sz w:val="24"/>
          <w:u w:val="none"/>
        </w:rPr>
        <w:t>na totéž místo</w:t>
      </w:r>
      <w:r w:rsidR="003336CE">
        <w:rPr>
          <w:b w:val="0"/>
          <w:sz w:val="24"/>
          <w:u w:val="none"/>
        </w:rPr>
        <w:t xml:space="preserve"> – aktuální info bude na webu 1</w:t>
      </w:r>
      <w:r w:rsidR="00811356">
        <w:rPr>
          <w:b w:val="0"/>
          <w:sz w:val="24"/>
          <w:u w:val="none"/>
        </w:rPr>
        <w:t>.6.</w:t>
      </w:r>
      <w:r w:rsidR="002A33F0">
        <w:rPr>
          <w:b w:val="0"/>
          <w:sz w:val="24"/>
          <w:u w:val="none"/>
        </w:rPr>
        <w:t xml:space="preserve"> po odjezdu z </w:t>
      </w:r>
      <w:r w:rsidR="003336CE">
        <w:rPr>
          <w:b w:val="0"/>
          <w:sz w:val="24"/>
          <w:u w:val="none"/>
        </w:rPr>
        <w:t>Harrachova (výlet do sklárny</w:t>
      </w:r>
      <w:r w:rsidR="00112AC7">
        <w:rPr>
          <w:b w:val="0"/>
          <w:sz w:val="24"/>
          <w:u w:val="none"/>
        </w:rPr>
        <w:t xml:space="preserve"> a k Mumlavským vodopádům</w:t>
      </w:r>
      <w:r w:rsidR="003336CE">
        <w:rPr>
          <w:b w:val="0"/>
          <w:sz w:val="24"/>
          <w:u w:val="none"/>
        </w:rPr>
        <w:t>)</w:t>
      </w:r>
      <w:r w:rsidR="008C2DCF">
        <w:rPr>
          <w:b w:val="0"/>
          <w:sz w:val="24"/>
          <w:u w:val="none"/>
        </w:rPr>
        <w:t xml:space="preserve"> </w:t>
      </w:r>
    </w:p>
    <w:p w:rsidR="00112AC7" w:rsidRDefault="009D4DA3" w:rsidP="00811356">
      <w:pPr>
        <w:pStyle w:val="Nzev"/>
        <w:spacing w:line="360" w:lineRule="auto"/>
        <w:ind w:left="876" w:right="-468" w:hanging="25"/>
        <w:jc w:val="both"/>
        <w:rPr>
          <w:sz w:val="24"/>
          <w:u w:val="none"/>
        </w:rPr>
      </w:pPr>
      <w:r>
        <w:rPr>
          <w:sz w:val="24"/>
          <w:u w:val="none"/>
        </w:rPr>
        <w:t>adresa:</w:t>
      </w:r>
      <w:r w:rsidR="00112AC7">
        <w:rPr>
          <w:sz w:val="24"/>
          <w:u w:val="none"/>
        </w:rPr>
        <w:tab/>
        <w:t>Chata pod lipami</w:t>
      </w:r>
    </w:p>
    <w:p w:rsidR="00112AC7" w:rsidRDefault="00112AC7" w:rsidP="00811356">
      <w:pPr>
        <w:pStyle w:val="Nzev"/>
        <w:spacing w:line="360" w:lineRule="auto"/>
        <w:ind w:left="876" w:right="-468" w:hanging="25"/>
        <w:jc w:val="both"/>
        <w:rPr>
          <w:sz w:val="24"/>
          <w:u w:val="none"/>
        </w:rPr>
      </w:pP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Rokytno 140</w:t>
      </w:r>
    </w:p>
    <w:p w:rsidR="00112AC7" w:rsidRDefault="00112AC7" w:rsidP="00811356">
      <w:pPr>
        <w:pStyle w:val="Nzev"/>
        <w:spacing w:line="360" w:lineRule="auto"/>
        <w:ind w:left="876" w:right="-468" w:hanging="25"/>
        <w:jc w:val="both"/>
        <w:rPr>
          <w:sz w:val="24"/>
          <w:u w:val="none"/>
        </w:rPr>
      </w:pP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Rokytnice nad Jizerou</w:t>
      </w:r>
    </w:p>
    <w:p w:rsidR="00811356" w:rsidRDefault="00112AC7" w:rsidP="00811356">
      <w:pPr>
        <w:pStyle w:val="Nzev"/>
        <w:spacing w:line="360" w:lineRule="auto"/>
        <w:ind w:left="876" w:right="-468" w:hanging="25"/>
        <w:jc w:val="both"/>
        <w:rPr>
          <w:sz w:val="24"/>
          <w:u w:val="none"/>
        </w:rPr>
      </w:pPr>
      <w:r>
        <w:rPr>
          <w:sz w:val="24"/>
          <w:u w:val="none"/>
        </w:rPr>
        <w:tab/>
      </w:r>
      <w:r>
        <w:rPr>
          <w:sz w:val="24"/>
          <w:u w:val="none"/>
        </w:rPr>
        <w:tab/>
      </w:r>
      <w:r>
        <w:rPr>
          <w:sz w:val="24"/>
          <w:u w:val="none"/>
        </w:rPr>
        <w:tab/>
        <w:t>512 45</w:t>
      </w:r>
      <w:r w:rsidR="009D4DA3">
        <w:rPr>
          <w:sz w:val="24"/>
          <w:u w:val="none"/>
        </w:rPr>
        <w:tab/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>!!!Před odjezdem musí rodiče odevzdat:</w:t>
      </w:r>
      <w:r>
        <w:rPr>
          <w:sz w:val="24"/>
          <w:u w:val="none"/>
        </w:rPr>
        <w:tab/>
      </w:r>
      <w:r w:rsidRPr="00E86846">
        <w:rPr>
          <w:sz w:val="24"/>
          <w:u w:val="none"/>
        </w:rPr>
        <w:t>Čestné prohlášení o bezinfekčnosti dítěte</w:t>
      </w:r>
    </w:p>
    <w:p w:rsidR="009D4DA3" w:rsidRDefault="009D4DA3" w:rsidP="009D4DA3">
      <w:pPr>
        <w:pStyle w:val="Nzev"/>
        <w:spacing w:line="360" w:lineRule="auto"/>
        <w:ind w:left="3000" w:right="-468" w:firstLine="1248"/>
        <w:jc w:val="both"/>
        <w:rPr>
          <w:sz w:val="24"/>
          <w:u w:val="none"/>
        </w:rPr>
      </w:pPr>
      <w:r>
        <w:rPr>
          <w:sz w:val="24"/>
          <w:u w:val="none"/>
        </w:rPr>
        <w:t>P</w:t>
      </w:r>
      <w:r w:rsidRPr="00E86846">
        <w:rPr>
          <w:sz w:val="24"/>
          <w:u w:val="none"/>
        </w:rPr>
        <w:t>otvrzení od lékaře</w:t>
      </w:r>
    </w:p>
    <w:p w:rsidR="00811356" w:rsidRDefault="00811356" w:rsidP="009D4DA3">
      <w:pPr>
        <w:pStyle w:val="Nzev"/>
        <w:spacing w:line="360" w:lineRule="auto"/>
        <w:ind w:left="3000" w:right="-468" w:firstLine="1248"/>
        <w:jc w:val="both"/>
        <w:rPr>
          <w:sz w:val="24"/>
          <w:u w:val="none"/>
        </w:rPr>
      </w:pPr>
      <w:r>
        <w:rPr>
          <w:sz w:val="24"/>
          <w:u w:val="none"/>
        </w:rPr>
        <w:t>Kopii platné kartičky pojišťovny</w:t>
      </w:r>
    </w:p>
    <w:p w:rsidR="00507FD2" w:rsidRDefault="003336CE" w:rsidP="009D4DA3">
      <w:pPr>
        <w:pStyle w:val="Nzev"/>
        <w:spacing w:line="360" w:lineRule="auto"/>
        <w:ind w:left="3000" w:right="-468" w:firstLine="1248"/>
        <w:jc w:val="both"/>
        <w:rPr>
          <w:b w:val="0"/>
          <w:sz w:val="24"/>
          <w:u w:val="none"/>
        </w:rPr>
      </w:pPr>
      <w:r>
        <w:rPr>
          <w:sz w:val="24"/>
          <w:u w:val="none"/>
        </w:rPr>
        <w:t>Zdravotní dotazník</w:t>
      </w:r>
    </w:p>
    <w:p w:rsidR="009D4DA3" w:rsidRPr="00946CF0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 w:rsidRPr="00E86846">
        <w:rPr>
          <w:b w:val="0"/>
          <w:sz w:val="24"/>
          <w:u w:val="none"/>
        </w:rPr>
        <w:t>Pokud dítě bere nějaké</w:t>
      </w:r>
      <w:r w:rsidRPr="00E86846">
        <w:rPr>
          <w:sz w:val="24"/>
          <w:u w:val="none"/>
        </w:rPr>
        <w:t xml:space="preserve"> léky</w:t>
      </w:r>
      <w:r>
        <w:rPr>
          <w:sz w:val="24"/>
          <w:u w:val="none"/>
        </w:rPr>
        <w:t>,</w:t>
      </w:r>
      <w:r w:rsidRPr="00E86846">
        <w:rPr>
          <w:b w:val="0"/>
          <w:sz w:val="24"/>
          <w:u w:val="none"/>
        </w:rPr>
        <w:t xml:space="preserve"> předejte je označené jménem dítěte a návodem na užívání třídní učitelce</w:t>
      </w:r>
      <w:r w:rsidR="002A33F0">
        <w:rPr>
          <w:b w:val="0"/>
          <w:sz w:val="24"/>
          <w:u w:val="none"/>
        </w:rPr>
        <w:t xml:space="preserve"> nebo zdravotníkovi</w:t>
      </w:r>
      <w:r w:rsidR="00A127A7">
        <w:rPr>
          <w:b w:val="0"/>
          <w:sz w:val="24"/>
          <w:u w:val="none"/>
        </w:rPr>
        <w:t xml:space="preserve"> (Monika Cajthamlová)</w:t>
      </w:r>
    </w:p>
    <w:p w:rsidR="009D4DA3" w:rsidRPr="00F51FDB" w:rsidRDefault="009D4DA3" w:rsidP="009D4DA3">
      <w:pPr>
        <w:pStyle w:val="Nzev"/>
        <w:spacing w:line="360" w:lineRule="auto"/>
        <w:ind w:right="-468"/>
        <w:rPr>
          <w:sz w:val="24"/>
        </w:rPr>
      </w:pPr>
      <w:r w:rsidRPr="00F51FDB">
        <w:rPr>
          <w:sz w:val="24"/>
        </w:rPr>
        <w:t>Doporučené oblečení a vybavení: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  <w:sectPr w:rsidR="009D4DA3" w:rsidSect="00106334">
          <w:footerReference w:type="default" r:id="rId7"/>
          <w:pgSz w:w="11906" w:h="16838"/>
          <w:pgMar w:top="899" w:right="1417" w:bottom="1079" w:left="1417" w:header="708" w:footer="708" w:gutter="0"/>
          <w:cols w:space="708"/>
          <w:docGrid w:linePitch="360"/>
        </w:sectPr>
      </w:pPr>
    </w:p>
    <w:p w:rsidR="009D4DA3" w:rsidRDefault="009D4DA3" w:rsidP="009D4DA3">
      <w:pPr>
        <w:pStyle w:val="Nzev"/>
        <w:spacing w:line="360" w:lineRule="auto"/>
        <w:ind w:left="-540" w:right="-67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lastRenderedPageBreak/>
        <w:t>spodní prádlo a ponož</w:t>
      </w:r>
      <w:r w:rsidRPr="00E86846">
        <w:rPr>
          <w:b w:val="0"/>
          <w:sz w:val="24"/>
          <w:u w:val="none"/>
        </w:rPr>
        <w:t>k</w:t>
      </w:r>
      <w:r>
        <w:rPr>
          <w:b w:val="0"/>
          <w:sz w:val="24"/>
          <w:u w:val="none"/>
        </w:rPr>
        <w:t>y (i teplé)</w:t>
      </w:r>
    </w:p>
    <w:p w:rsidR="00242D6B" w:rsidRDefault="00242D6B" w:rsidP="009D4DA3">
      <w:pPr>
        <w:pStyle w:val="Nzev"/>
        <w:spacing w:line="360" w:lineRule="auto"/>
        <w:ind w:left="-540" w:right="-67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punčocháče, legíny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trička s krátkým i dlouhým rukávem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pyžamo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2 tepláky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2-3 mikiny či svetry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kraťasy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bunda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pokrývka hlavy, sluneční brýle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šátek</w:t>
      </w:r>
    </w:p>
    <w:p w:rsidR="009D4DA3" w:rsidRDefault="009D4DA3" w:rsidP="00242D6B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osuška + menší ručník</w:t>
      </w:r>
    </w:p>
    <w:p w:rsidR="009D4DA3" w:rsidRDefault="009D4DA3" w:rsidP="00242D6B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hygienické potřeby (+ repelent</w:t>
      </w:r>
      <w:r w:rsidR="00811356">
        <w:rPr>
          <w:b w:val="0"/>
          <w:sz w:val="24"/>
          <w:u w:val="none"/>
        </w:rPr>
        <w:t xml:space="preserve">, opalovací krém - </w:t>
      </w:r>
      <w:r w:rsidR="00242D6B">
        <w:rPr>
          <w:b w:val="0"/>
          <w:sz w:val="24"/>
          <w:u w:val="none"/>
        </w:rPr>
        <w:t xml:space="preserve"> podepsat</w:t>
      </w:r>
      <w:r>
        <w:rPr>
          <w:b w:val="0"/>
          <w:sz w:val="24"/>
          <w:u w:val="none"/>
        </w:rPr>
        <w:t>)</w:t>
      </w:r>
    </w:p>
    <w:p w:rsidR="00D31298" w:rsidRDefault="00507FD2" w:rsidP="00D31298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pytel</w:t>
      </w:r>
      <w:r w:rsidR="009D4DA3">
        <w:rPr>
          <w:b w:val="0"/>
          <w:sz w:val="24"/>
          <w:u w:val="none"/>
        </w:rPr>
        <w:t xml:space="preserve"> </w:t>
      </w:r>
      <w:r w:rsidR="009D4DA3" w:rsidRPr="00E86846">
        <w:rPr>
          <w:b w:val="0"/>
          <w:sz w:val="24"/>
          <w:u w:val="none"/>
        </w:rPr>
        <w:t>na špinavé věci</w:t>
      </w:r>
    </w:p>
    <w:p w:rsidR="00D31298" w:rsidRDefault="003336CE" w:rsidP="00242D6B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</w:p>
    <w:p w:rsidR="009D4DA3" w:rsidRDefault="009D4DA3" w:rsidP="009D4DA3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lastRenderedPageBreak/>
        <w:t>přezůvky</w:t>
      </w:r>
    </w:p>
    <w:p w:rsidR="009D4DA3" w:rsidRDefault="009D4DA3" w:rsidP="009D4DA3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tenisky</w:t>
      </w:r>
    </w:p>
    <w:p w:rsidR="009D4DA3" w:rsidRDefault="009D4DA3" w:rsidP="009D4DA3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kvalitní turistická obuv</w:t>
      </w:r>
    </w:p>
    <w:p w:rsidR="009D4DA3" w:rsidRDefault="009D4DA3" w:rsidP="009D4DA3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holinky</w:t>
      </w:r>
    </w:p>
    <w:p w:rsidR="009D4DA3" w:rsidRDefault="009D4DA3" w:rsidP="009D4DA3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pláštěnka!!!</w:t>
      </w:r>
    </w:p>
    <w:p w:rsidR="009D4DA3" w:rsidRDefault="009D4DA3" w:rsidP="009D4DA3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baterka, karty, pexeso, ...</w:t>
      </w:r>
    </w:p>
    <w:p w:rsidR="00242D6B" w:rsidRDefault="00C65CEB" w:rsidP="00242D6B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náhradní lá</w:t>
      </w:r>
      <w:r w:rsidR="00242D6B">
        <w:rPr>
          <w:b w:val="0"/>
          <w:sz w:val="24"/>
          <w:u w:val="none"/>
        </w:rPr>
        <w:t>hev na pití</w:t>
      </w:r>
    </w:p>
    <w:p w:rsidR="00112AC7" w:rsidRDefault="00112AC7" w:rsidP="00242D6B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plavky</w:t>
      </w:r>
    </w:p>
    <w:p w:rsidR="00242D6B" w:rsidRDefault="003336CE" w:rsidP="00242D6B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Kapesné max. 2</w:t>
      </w:r>
      <w:r w:rsidR="00A127A7">
        <w:rPr>
          <w:b w:val="0"/>
          <w:sz w:val="24"/>
          <w:u w:val="none"/>
        </w:rPr>
        <w:t>0</w:t>
      </w:r>
      <w:r w:rsidR="00507FD2">
        <w:rPr>
          <w:b w:val="0"/>
          <w:sz w:val="24"/>
          <w:u w:val="none"/>
        </w:rPr>
        <w:t>0</w:t>
      </w:r>
      <w:r w:rsidR="000D60AE">
        <w:rPr>
          <w:b w:val="0"/>
          <w:sz w:val="24"/>
          <w:u w:val="none"/>
        </w:rPr>
        <w:t xml:space="preserve"> Kč</w:t>
      </w:r>
    </w:p>
    <w:p w:rsidR="00242D6B" w:rsidRDefault="00242D6B" w:rsidP="00242D6B">
      <w:pPr>
        <w:pStyle w:val="Nzev"/>
        <w:spacing w:line="360" w:lineRule="auto"/>
        <w:ind w:left="180" w:right="-468"/>
        <w:jc w:val="both"/>
        <w:rPr>
          <w:b w:val="0"/>
          <w:sz w:val="24"/>
          <w:u w:val="none"/>
        </w:rPr>
      </w:pPr>
    </w:p>
    <w:p w:rsidR="00242D6B" w:rsidRDefault="00242D6B" w:rsidP="009D4DA3">
      <w:pPr>
        <w:pStyle w:val="Nzev"/>
        <w:spacing w:line="360" w:lineRule="auto"/>
        <w:ind w:right="-468"/>
        <w:jc w:val="both"/>
        <w:rPr>
          <w:b w:val="0"/>
          <w:sz w:val="24"/>
          <w:u w:val="none"/>
        </w:rPr>
      </w:pPr>
    </w:p>
    <w:p w:rsidR="00242D6B" w:rsidRDefault="00242D6B" w:rsidP="009D4DA3">
      <w:pPr>
        <w:pStyle w:val="Nzev"/>
        <w:spacing w:line="360" w:lineRule="auto"/>
        <w:ind w:right="-468"/>
        <w:jc w:val="both"/>
        <w:rPr>
          <w:b w:val="0"/>
          <w:sz w:val="24"/>
          <w:u w:val="none"/>
        </w:rPr>
      </w:pPr>
    </w:p>
    <w:p w:rsidR="00242D6B" w:rsidRDefault="00242D6B" w:rsidP="009D4DA3">
      <w:pPr>
        <w:pStyle w:val="Nzev"/>
        <w:spacing w:line="360" w:lineRule="auto"/>
        <w:ind w:right="-468"/>
        <w:jc w:val="both"/>
        <w:rPr>
          <w:b w:val="0"/>
          <w:sz w:val="24"/>
          <w:u w:val="none"/>
        </w:rPr>
      </w:pPr>
    </w:p>
    <w:p w:rsidR="00242D6B" w:rsidRDefault="00242D6B" w:rsidP="009D4DA3">
      <w:pPr>
        <w:pStyle w:val="Nzev"/>
        <w:spacing w:line="360" w:lineRule="auto"/>
        <w:ind w:right="-468"/>
        <w:jc w:val="both"/>
        <w:rPr>
          <w:b w:val="0"/>
          <w:sz w:val="24"/>
          <w:u w:val="none"/>
        </w:rPr>
        <w:sectPr w:rsidR="00242D6B" w:rsidSect="00507FD2">
          <w:type w:val="continuous"/>
          <w:pgSz w:w="11906" w:h="16838"/>
          <w:pgMar w:top="899" w:right="1417" w:bottom="899" w:left="1417" w:header="708" w:footer="708" w:gutter="0"/>
          <w:cols w:num="2" w:space="708" w:equalWidth="0">
            <w:col w:w="4750" w:space="708"/>
            <w:col w:w="3614"/>
          </w:cols>
          <w:docGrid w:linePitch="360"/>
        </w:sectPr>
      </w:pPr>
    </w:p>
    <w:p w:rsidR="00A127A7" w:rsidRDefault="00A127A7" w:rsidP="009D4DA3">
      <w:pPr>
        <w:pStyle w:val="Nzev"/>
        <w:spacing w:line="360" w:lineRule="auto"/>
        <w:ind w:left="-540" w:right="-468"/>
        <w:jc w:val="both"/>
        <w:rPr>
          <w:sz w:val="24"/>
          <w:u w:val="none"/>
        </w:rPr>
      </w:pPr>
    </w:p>
    <w:p w:rsidR="009D4DA3" w:rsidRDefault="00811356" w:rsidP="009D4DA3">
      <w:pPr>
        <w:pStyle w:val="Nzev"/>
        <w:spacing w:line="360" w:lineRule="auto"/>
        <w:ind w:left="-540" w:right="-468"/>
        <w:jc w:val="both"/>
        <w:rPr>
          <w:sz w:val="24"/>
          <w:u w:val="none"/>
        </w:rPr>
      </w:pPr>
      <w:r>
        <w:rPr>
          <w:sz w:val="24"/>
          <w:u w:val="none"/>
        </w:rPr>
        <w:t xml:space="preserve">Prosím nedávejte dětem </w:t>
      </w:r>
      <w:r w:rsidR="009D4DA3" w:rsidRPr="003C284B">
        <w:rPr>
          <w:sz w:val="24"/>
          <w:u w:val="none"/>
        </w:rPr>
        <w:t>mobilní telefony, gameboye, PSP a podobné elektronické vymoženosti!</w:t>
      </w:r>
      <w:r>
        <w:rPr>
          <w:sz w:val="24"/>
          <w:u w:val="none"/>
        </w:rPr>
        <w:t xml:space="preserve"> 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sz w:val="24"/>
          <w:u w:val="none"/>
        </w:rPr>
      </w:pPr>
      <w:r>
        <w:rPr>
          <w:sz w:val="24"/>
          <w:u w:val="none"/>
        </w:rPr>
        <w:t>Vybavte děti papírem a pastelkami, časopisy a knížkami!</w:t>
      </w:r>
      <w:r w:rsidR="003336CE">
        <w:rPr>
          <w:sz w:val="24"/>
          <w:u w:val="none"/>
        </w:rPr>
        <w:t xml:space="preserve"> Děkujeme za pochopení.</w:t>
      </w:r>
    </w:p>
    <w:p w:rsidR="00112AC7" w:rsidRDefault="00112AC7" w:rsidP="009D4DA3">
      <w:pPr>
        <w:pStyle w:val="Nzev"/>
        <w:spacing w:line="360" w:lineRule="auto"/>
        <w:ind w:left="-540" w:right="-468"/>
        <w:rPr>
          <w:sz w:val="24"/>
          <w:u w:val="none"/>
        </w:rPr>
      </w:pPr>
    </w:p>
    <w:p w:rsidR="00112AC7" w:rsidRDefault="00112AC7" w:rsidP="009D4DA3">
      <w:pPr>
        <w:pStyle w:val="Nzev"/>
        <w:spacing w:line="360" w:lineRule="auto"/>
        <w:ind w:left="-540" w:right="-468"/>
        <w:rPr>
          <w:sz w:val="24"/>
          <w:u w:val="none"/>
        </w:rPr>
      </w:pPr>
    </w:p>
    <w:p w:rsidR="009D4DA3" w:rsidRPr="003C284B" w:rsidRDefault="009D4DA3" w:rsidP="009D4DA3">
      <w:pPr>
        <w:pStyle w:val="Nzev"/>
        <w:spacing w:line="360" w:lineRule="auto"/>
        <w:ind w:left="-540" w:right="-468"/>
        <w:rPr>
          <w:sz w:val="24"/>
        </w:rPr>
      </w:pPr>
      <w:r>
        <w:rPr>
          <w:sz w:val="24"/>
        </w:rPr>
        <w:lastRenderedPageBreak/>
        <w:t>Š</w:t>
      </w:r>
      <w:r w:rsidRPr="003C284B">
        <w:rPr>
          <w:sz w:val="24"/>
        </w:rPr>
        <w:t>kolní vybavení:</w:t>
      </w:r>
    </w:p>
    <w:p w:rsidR="009D4DA3" w:rsidRDefault="00106334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NUTNÉ! </w:t>
      </w:r>
      <w:r w:rsidR="00352E0D" w:rsidRPr="00106334">
        <w:rPr>
          <w:sz w:val="24"/>
          <w:u w:val="none"/>
        </w:rPr>
        <w:t>P</w:t>
      </w:r>
      <w:r w:rsidR="00352E0D">
        <w:rPr>
          <w:sz w:val="24"/>
          <w:u w:val="none"/>
        </w:rPr>
        <w:t>lně vybavený p</w:t>
      </w:r>
      <w:r w:rsidR="009D4DA3" w:rsidRPr="00106334">
        <w:rPr>
          <w:sz w:val="24"/>
          <w:u w:val="none"/>
        </w:rPr>
        <w:t>enál</w:t>
      </w:r>
      <w:r w:rsidR="009D4DA3">
        <w:rPr>
          <w:b w:val="0"/>
          <w:sz w:val="24"/>
          <w:u w:val="none"/>
        </w:rPr>
        <w:t xml:space="preserve"> (tužky, pero, pastelky, ořezávátko, nůžky, lepidlo, guma), blok na kreslení</w:t>
      </w:r>
      <w:r w:rsidR="00511E77">
        <w:rPr>
          <w:b w:val="0"/>
          <w:sz w:val="24"/>
          <w:u w:val="none"/>
        </w:rPr>
        <w:t xml:space="preserve">, Matematika - 3. díl (žlutá), pracovní učebnice ČJ - Šípek, </w:t>
      </w:r>
      <w:r w:rsidR="009D4DA3">
        <w:rPr>
          <w:b w:val="0"/>
          <w:sz w:val="24"/>
          <w:u w:val="none"/>
        </w:rPr>
        <w:t>Záznamník, korespondenční lístek 2ks</w:t>
      </w:r>
      <w:r w:rsidR="00352E0D">
        <w:rPr>
          <w:b w:val="0"/>
          <w:sz w:val="24"/>
          <w:u w:val="none"/>
        </w:rPr>
        <w:t xml:space="preserve"> s předepsanou adresou</w:t>
      </w:r>
    </w:p>
    <w:p w:rsidR="008C2DCF" w:rsidRDefault="008C2DCF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</w:p>
    <w:p w:rsidR="009D4DA3" w:rsidRDefault="009D4DA3" w:rsidP="009D4DA3">
      <w:pPr>
        <w:pStyle w:val="Nzev"/>
        <w:spacing w:line="360" w:lineRule="auto"/>
        <w:ind w:left="-540" w:right="-468"/>
        <w:rPr>
          <w:b w:val="0"/>
          <w:sz w:val="24"/>
          <w:u w:val="none"/>
        </w:rPr>
      </w:pPr>
      <w:r>
        <w:rPr>
          <w:b w:val="0"/>
          <w:sz w:val="24"/>
        </w:rPr>
        <w:t>Na zavazadlo</w:t>
      </w:r>
      <w:r w:rsidRPr="00E86846">
        <w:rPr>
          <w:b w:val="0"/>
          <w:sz w:val="24"/>
        </w:rPr>
        <w:t xml:space="preserve"> upevněte štítek se jménem dítěte.</w:t>
      </w:r>
    </w:p>
    <w:p w:rsidR="00C65CEB" w:rsidRDefault="00C65CEB" w:rsidP="009D4DA3">
      <w:pPr>
        <w:pStyle w:val="Nzev"/>
        <w:spacing w:line="360" w:lineRule="auto"/>
        <w:ind w:right="-468"/>
        <w:rPr>
          <w:sz w:val="24"/>
        </w:rPr>
      </w:pPr>
    </w:p>
    <w:p w:rsidR="00C65CEB" w:rsidRDefault="00C65CEB" w:rsidP="009D4DA3">
      <w:pPr>
        <w:pStyle w:val="Nzev"/>
        <w:spacing w:line="360" w:lineRule="auto"/>
        <w:ind w:right="-468"/>
        <w:rPr>
          <w:sz w:val="24"/>
        </w:rPr>
      </w:pPr>
    </w:p>
    <w:p w:rsidR="009D4DA3" w:rsidRPr="00D12A15" w:rsidRDefault="009D4DA3" w:rsidP="009D4DA3">
      <w:pPr>
        <w:pStyle w:val="Nzev"/>
        <w:spacing w:line="360" w:lineRule="auto"/>
        <w:ind w:right="-468"/>
        <w:rPr>
          <w:b w:val="0"/>
          <w:sz w:val="24"/>
          <w:u w:val="none"/>
        </w:rPr>
      </w:pPr>
      <w:r w:rsidRPr="00946CF0">
        <w:rPr>
          <w:sz w:val="24"/>
        </w:rPr>
        <w:t>S sebou do autobusu: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Batoh s podepsanou plastovou lahvičkou na pití, malou svačinou na cestu (začínáme obědem) a přezůvkami. </w:t>
      </w:r>
      <w:r w:rsidR="00242D6B">
        <w:rPr>
          <w:b w:val="0"/>
          <w:sz w:val="24"/>
          <w:u w:val="none"/>
        </w:rPr>
        <w:t xml:space="preserve">Igelitový pytlík pro případ „nehody“. </w:t>
      </w:r>
      <w:r>
        <w:rPr>
          <w:b w:val="0"/>
          <w:sz w:val="24"/>
          <w:u w:val="none"/>
        </w:rPr>
        <w:t>Pokud se dítěti dělá v autobuse nevolno, nezapomeňte mu před jízdou podat kinedryl.</w:t>
      </w:r>
    </w:p>
    <w:p w:rsidR="00507FD2" w:rsidRDefault="00507FD2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</w:p>
    <w:p w:rsidR="00507FD2" w:rsidRPr="00B92E64" w:rsidRDefault="00507FD2" w:rsidP="009D4DA3">
      <w:pPr>
        <w:pStyle w:val="Nzev"/>
        <w:spacing w:line="360" w:lineRule="auto"/>
        <w:ind w:left="-540" w:right="-468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Pokud </w:t>
      </w:r>
      <w:r w:rsidR="003336CE">
        <w:rPr>
          <w:b w:val="0"/>
          <w:sz w:val="24"/>
          <w:u w:val="none"/>
        </w:rPr>
        <w:t xml:space="preserve">vybavíte svou ratolest sladkostmi a slanostmi, učiňte tak v rozumném množství - ideálně 1 drobnost na den. Součástí objednané stravy bývají i dezerty. </w:t>
      </w:r>
    </w:p>
    <w:p w:rsidR="009D4DA3" w:rsidRDefault="009D4DA3" w:rsidP="009D4DA3">
      <w:pPr>
        <w:pStyle w:val="Nzev"/>
        <w:spacing w:line="360" w:lineRule="auto"/>
        <w:ind w:left="-540" w:right="-468"/>
        <w:jc w:val="both"/>
        <w:rPr>
          <w:sz w:val="24"/>
          <w:u w:val="none"/>
        </w:rPr>
      </w:pPr>
    </w:p>
    <w:p w:rsidR="009D4DA3" w:rsidRPr="00946CF0" w:rsidRDefault="003336CE" w:rsidP="009D4DA3">
      <w:pPr>
        <w:pStyle w:val="Nzev"/>
        <w:spacing w:line="360" w:lineRule="auto"/>
        <w:ind w:left="-540" w:right="-468"/>
        <w:jc w:val="both"/>
        <w:rPr>
          <w:sz w:val="24"/>
          <w:u w:val="none"/>
        </w:rPr>
      </w:pPr>
      <w:r>
        <w:rPr>
          <w:sz w:val="24"/>
          <w:u w:val="none"/>
        </w:rPr>
        <w:t xml:space="preserve">Věcné odměny, které jsme měli nastřádané z minulých let, jsou již vyčerpány. Proto prosíme všechny, kdo mají čas, energii a dobrou vůli nám pomoci se sháněním věcných drobností (ne pouze sladkostí), aby tyto doručili k rukám svých třídních učitelek do čtvrtka 24. května. </w:t>
      </w:r>
    </w:p>
    <w:p w:rsidR="005C4F22" w:rsidRDefault="005C4F22"/>
    <w:p w:rsidR="00520463" w:rsidRDefault="00520463"/>
    <w:p w:rsidR="00520463" w:rsidRDefault="00520463">
      <w:r>
        <w:t>Velice děkujeme!</w:t>
      </w:r>
    </w:p>
    <w:p w:rsidR="00520463" w:rsidRDefault="00520463">
      <w:r>
        <w:t>K+M+B</w:t>
      </w:r>
    </w:p>
    <w:sectPr w:rsidR="00520463" w:rsidSect="00106334">
      <w:type w:val="continuous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DED" w:rsidRDefault="00FD6DED">
      <w:r>
        <w:separator/>
      </w:r>
    </w:p>
  </w:endnote>
  <w:endnote w:type="continuationSeparator" w:id="1">
    <w:p w:rsidR="00FD6DED" w:rsidRDefault="00FD6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34" w:rsidRDefault="00106334" w:rsidP="00106334">
    <w:pPr>
      <w:pStyle w:val="Zpat"/>
      <w:jc w:val="center"/>
    </w:pPr>
    <w:r>
      <w:t>Kateřina Benešová 606 891 449, Martina</w:t>
    </w:r>
    <w:r w:rsidR="00507FD2">
      <w:t xml:space="preserve"> Nov</w:t>
    </w:r>
    <w:r w:rsidR="00A127A7">
      <w:t>otná 774 040 206, Bára Tůmová</w:t>
    </w:r>
    <w:r w:rsidR="00507FD2">
      <w:t xml:space="preserve"> 737 514 487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DED" w:rsidRDefault="00FD6DED">
      <w:r>
        <w:separator/>
      </w:r>
    </w:p>
  </w:footnote>
  <w:footnote w:type="continuationSeparator" w:id="1">
    <w:p w:rsidR="00FD6DED" w:rsidRDefault="00FD6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DA3"/>
    <w:rsid w:val="000D60AE"/>
    <w:rsid w:val="000F6784"/>
    <w:rsid w:val="00106334"/>
    <w:rsid w:val="00112AC7"/>
    <w:rsid w:val="00242D6B"/>
    <w:rsid w:val="002A33F0"/>
    <w:rsid w:val="00301423"/>
    <w:rsid w:val="003336CE"/>
    <w:rsid w:val="00352E0D"/>
    <w:rsid w:val="00397BDD"/>
    <w:rsid w:val="003B3FA1"/>
    <w:rsid w:val="00437398"/>
    <w:rsid w:val="0049210C"/>
    <w:rsid w:val="004D2A95"/>
    <w:rsid w:val="00507FD2"/>
    <w:rsid w:val="00511E77"/>
    <w:rsid w:val="00520463"/>
    <w:rsid w:val="005639AF"/>
    <w:rsid w:val="005B7A75"/>
    <w:rsid w:val="005C4F22"/>
    <w:rsid w:val="00681E4C"/>
    <w:rsid w:val="00693AE6"/>
    <w:rsid w:val="00811356"/>
    <w:rsid w:val="0081791A"/>
    <w:rsid w:val="0086226F"/>
    <w:rsid w:val="008C2DCF"/>
    <w:rsid w:val="008E0F14"/>
    <w:rsid w:val="009D4DA3"/>
    <w:rsid w:val="00A127A7"/>
    <w:rsid w:val="00A8442D"/>
    <w:rsid w:val="00AF41DA"/>
    <w:rsid w:val="00C65CEB"/>
    <w:rsid w:val="00D31298"/>
    <w:rsid w:val="00EA205E"/>
    <w:rsid w:val="00F238C1"/>
    <w:rsid w:val="00F61BED"/>
    <w:rsid w:val="00FD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D4D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D4DA3"/>
    <w:pPr>
      <w:jc w:val="center"/>
    </w:pPr>
    <w:rPr>
      <w:b/>
      <w:bCs/>
      <w:sz w:val="32"/>
      <w:u w:val="single"/>
    </w:rPr>
  </w:style>
  <w:style w:type="paragraph" w:styleId="Zpat">
    <w:name w:val="footer"/>
    <w:basedOn w:val="Normln"/>
    <w:rsid w:val="009D4DA3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9D4DA3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811356"/>
    <w:rPr>
      <w:b/>
      <w:bCs/>
    </w:rPr>
  </w:style>
  <w:style w:type="character" w:styleId="Odkaznakoment">
    <w:name w:val="annotation reference"/>
    <w:rsid w:val="008C2D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2D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C2DCF"/>
  </w:style>
  <w:style w:type="paragraph" w:styleId="Pedmtkomente">
    <w:name w:val="annotation subject"/>
    <w:basedOn w:val="Textkomente"/>
    <w:next w:val="Textkomente"/>
    <w:link w:val="PedmtkomenteChar"/>
    <w:rsid w:val="008C2DCF"/>
    <w:rPr>
      <w:b/>
      <w:bCs/>
    </w:rPr>
  </w:style>
  <w:style w:type="character" w:customStyle="1" w:styleId="PedmtkomenteChar">
    <w:name w:val="Předmět komentáře Char"/>
    <w:link w:val="Pedmtkomente"/>
    <w:rsid w:val="008C2DCF"/>
    <w:rPr>
      <w:b/>
      <w:bCs/>
    </w:rPr>
  </w:style>
  <w:style w:type="paragraph" w:styleId="Textbubliny">
    <w:name w:val="Balloon Text"/>
    <w:basedOn w:val="Normln"/>
    <w:link w:val="TextbublinyChar"/>
    <w:rsid w:val="008C2D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C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ZOTAVOVACÍ POBYT VE ZDRAVOTNĚ PŘÍZNIVÉM PROSTŘEDÍ PRO 3</vt:lpstr>
    </vt:vector>
  </TitlesOfParts>
  <Company>ZŠ Londýnská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ZOTAVOVACÍ POBYT VE ZDRAVOTNĚ PŘÍZNIVÉM PROSTŘEDÍ PRO 3</dc:title>
  <dc:creator>Uživatel</dc:creator>
  <cp:lastModifiedBy>filda</cp:lastModifiedBy>
  <cp:revision>4</cp:revision>
  <cp:lastPrinted>2012-05-15T11:41:00Z</cp:lastPrinted>
  <dcterms:created xsi:type="dcterms:W3CDTF">2018-05-18T10:33:00Z</dcterms:created>
  <dcterms:modified xsi:type="dcterms:W3CDTF">2018-05-18T13:01:00Z</dcterms:modified>
</cp:coreProperties>
</file>