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91" w:rsidRDefault="00EE6691">
      <w:r>
        <w:t>Str. 8/</w:t>
      </w:r>
      <w:proofErr w:type="spellStart"/>
      <w:r>
        <w:t>cv</w:t>
      </w:r>
      <w:proofErr w:type="spellEnd"/>
      <w:r>
        <w:t xml:space="preserve">. 12 a </w:t>
      </w:r>
    </w:p>
    <w:p w:rsidR="00EE6691" w:rsidRDefault="00EE6691">
      <w:r>
        <w:t xml:space="preserve">Jednoduché: </w:t>
      </w:r>
      <w:proofErr w:type="gramStart"/>
      <w:r>
        <w:t>Si</w:t>
      </w:r>
      <w:proofErr w:type="gramEnd"/>
      <w:r>
        <w:t xml:space="preserve"> r</w:t>
      </w:r>
      <w:r w:rsidR="00294128">
        <w:t>ozpustila; zapálila, postavila,</w:t>
      </w:r>
      <w:r>
        <w:t xml:space="preserve"> koupil, poznám, je, se nezasmála</w:t>
      </w:r>
      <w:r w:rsidR="00294128">
        <w:t>, vážil,</w:t>
      </w:r>
      <w:r>
        <w:t xml:space="preserve"> četl</w:t>
      </w:r>
    </w:p>
    <w:p w:rsidR="00EE6691" w:rsidRDefault="00EE6691">
      <w:r>
        <w:t xml:space="preserve">Složené: </w:t>
      </w:r>
      <w:r w:rsidR="00294128">
        <w:t xml:space="preserve">jsou rozvedení, </w:t>
      </w:r>
      <w:r>
        <w:t xml:space="preserve">jsem šel spát, </w:t>
      </w:r>
      <w:r w:rsidR="00294128">
        <w:t xml:space="preserve">poradila jsem, myslela jsem si, jsem se </w:t>
      </w:r>
      <w:proofErr w:type="gramStart"/>
      <w:r w:rsidR="00294128">
        <w:t>doučoval,  zastavili</w:t>
      </w:r>
      <w:proofErr w:type="gramEnd"/>
      <w:r w:rsidR="00294128">
        <w:t xml:space="preserve"> jsme se, </w:t>
      </w:r>
      <w:r>
        <w:t>bývalo zhasnuté</w:t>
      </w:r>
    </w:p>
    <w:p w:rsidR="00EE6691" w:rsidRDefault="00EE6691"/>
    <w:p w:rsidR="00EE6691" w:rsidRDefault="00EE6691">
      <w:r>
        <w:t>Str. 39/11 – 1. A 2. Graf</w:t>
      </w:r>
    </w:p>
    <w:p w:rsidR="00EE6691" w:rsidRDefault="00EE6691">
      <w:r>
        <w:t>Např. Velký dům z papíru spadl ze stolu. Velký prsten ze zlata koupili ve zlatnictví.</w:t>
      </w:r>
    </w:p>
    <w:p w:rsidR="00EE6691" w:rsidRDefault="00EE6691">
      <w:r>
        <w:t xml:space="preserve">Např. Brzy začne film v kině. </w:t>
      </w:r>
    </w:p>
    <w:p w:rsidR="00EE6691" w:rsidRDefault="00EE6691"/>
    <w:p w:rsidR="00EE6691" w:rsidRDefault="00EE6691">
      <w:r>
        <w:t>Str. 50/cv.5</w:t>
      </w:r>
    </w:p>
    <w:p w:rsidR="00EE6691" w:rsidRDefault="00EE6691">
      <w:r>
        <w:t>Městský úřad v Náměšti nad Oslavou. Na Karlovarsku a Plzeňsku jsou naleziště kaolínu. Kdyby nebylo teplého Atlantského proudu, měli bychom v celé Evropě mnohem chladněji. Jedna čtvrť Prahy se nazývá Zahradní Město. Ulice Pod Křížkem je rovnoběžná s ulicí Na Dlouhých. Středoškolský turnaj v odbíjené vyhráli studenti Střední průmyslové školy strojnické v Plzni.</w:t>
      </w:r>
    </w:p>
    <w:p w:rsidR="00EE6691" w:rsidRDefault="00EE6691"/>
    <w:sectPr w:rsidR="00EE6691" w:rsidSect="00981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6691"/>
    <w:rsid w:val="00294128"/>
    <w:rsid w:val="00736C90"/>
    <w:rsid w:val="0098160B"/>
    <w:rsid w:val="00EE6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16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649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4</cp:revision>
  <dcterms:created xsi:type="dcterms:W3CDTF">2018-10-10T13:37:00Z</dcterms:created>
  <dcterms:modified xsi:type="dcterms:W3CDTF">2018-10-10T13:55:00Z</dcterms:modified>
</cp:coreProperties>
</file>