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942" w:rsidRPr="004B1EC6" w:rsidRDefault="00694942" w:rsidP="004B1EC6">
      <w:pPr>
        <w:jc w:val="center"/>
        <w:rPr>
          <w:b/>
          <w:i/>
          <w:sz w:val="32"/>
          <w:szCs w:val="32"/>
        </w:rPr>
      </w:pPr>
      <w:r w:rsidRPr="004B1EC6">
        <w:rPr>
          <w:b/>
          <w:i/>
          <w:sz w:val="32"/>
          <w:szCs w:val="32"/>
        </w:rPr>
        <w:t>27. DÚ z MF</w:t>
      </w:r>
    </w:p>
    <w:p w:rsidR="00694942" w:rsidRDefault="00694942"/>
    <w:p w:rsidR="00694942" w:rsidRDefault="00694942">
      <w:r>
        <w:t xml:space="preserve">Vodní lis má písty o obsahu 6 cm2 a 10 </w:t>
      </w:r>
      <w:proofErr w:type="gramStart"/>
      <w:r>
        <w:t>cm2 . Jak</w:t>
      </w:r>
      <w:proofErr w:type="gramEnd"/>
      <w:r>
        <w:t xml:space="preserve"> velkou tlakovou silou působí voda na velký píst, působí-li na malý píst tlaková síla 240 N?</w:t>
      </w:r>
    </w:p>
    <w:p w:rsidR="00694942" w:rsidRDefault="00694942"/>
    <w:p w:rsidR="00694942" w:rsidRDefault="00694942">
      <w:r>
        <w:t xml:space="preserve">Obsah malého pístu hydraulického lisu je 30 </w:t>
      </w:r>
      <w:proofErr w:type="gramStart"/>
      <w:r>
        <w:t>cm</w:t>
      </w:r>
      <w:r w:rsidRPr="00FD08F5">
        <w:rPr>
          <w:vertAlign w:val="superscript"/>
        </w:rPr>
        <w:t>2</w:t>
      </w:r>
      <w:r>
        <w:t xml:space="preserve"> . Působí</w:t>
      </w:r>
      <w:proofErr w:type="gramEnd"/>
      <w:r>
        <w:t xml:space="preserve"> na něj vnější tlaková síla 100 N. Obsah velkého pístu je 300 cm</w:t>
      </w:r>
      <w:r w:rsidRPr="00FD08F5">
        <w:rPr>
          <w:vertAlign w:val="superscript"/>
        </w:rPr>
        <w:t>2</w:t>
      </w:r>
      <w:r>
        <w:t xml:space="preserve"> . Urči tlakovou sílu, kterou působí kapalina na velký píst. </w:t>
      </w:r>
    </w:p>
    <w:p w:rsidR="002B3CBE" w:rsidRDefault="00586CB4">
      <w:r>
        <w:t xml:space="preserve">Obsah průřezu velkého pístu hydraulické zvedací plošiny pro vozíčkáře je 100krát </w:t>
      </w:r>
      <w:proofErr w:type="gramStart"/>
      <w:r>
        <w:t>vetší</w:t>
      </w:r>
      <w:proofErr w:type="gramEnd"/>
      <w:r w:rsidR="00FD08F5">
        <w:t>,</w:t>
      </w:r>
      <w:r>
        <w:t xml:space="preserve"> než obsah průřezu malého pístu. Na malý píst působí vnější tlaková síla o velikosti </w:t>
      </w:r>
      <w:proofErr w:type="gramStart"/>
      <w:r>
        <w:t>32 N,</w:t>
      </w:r>
      <w:r w:rsidR="00FD08F5">
        <w:t>.</w:t>
      </w:r>
      <w:r>
        <w:t xml:space="preserve"> Jak</w:t>
      </w:r>
      <w:proofErr w:type="gramEnd"/>
      <w:r>
        <w:t xml:space="preserve"> velkou tlakovou silou působí velký píst na zvedací plošinu?</w:t>
      </w:r>
    </w:p>
    <w:p w:rsidR="002B3CBE" w:rsidRDefault="002B3CBE">
      <w:r>
        <w:t>Dva kamarádi dostali za vrácené láhve 135 Kč. Rozdělili se v poměru 4:5. Kolik korun dostal každý?</w:t>
      </w:r>
    </w:p>
    <w:p w:rsidR="002B3CBE" w:rsidRDefault="002B3CBE">
      <w:r>
        <w:t>Počet žáků, kteří dojíždějí, k počtu žáků, kteří chodí do školy pěstky je 2:7. Kolik žáků chodí pěšky, když dojíždějících je 96?</w:t>
      </w:r>
    </w:p>
    <w:p w:rsidR="002B3CBE" w:rsidRDefault="002B3CBE"/>
    <w:p w:rsidR="00FD08F5" w:rsidRDefault="00FD08F5"/>
    <w:p w:rsidR="00FD08F5" w:rsidRDefault="00FD08F5">
      <w:r>
        <w:t>Zopakuj si rovnice – řeš a proveď zkoušku</w:t>
      </w:r>
    </w:p>
    <w:p w:rsidR="00FD08F5" w:rsidRDefault="00FD08F5">
      <w:r>
        <w:t>4(x-5) – 3(x-3) = 21</w:t>
      </w:r>
    </w:p>
    <w:p w:rsidR="00FD08F5" w:rsidRDefault="00FD08F5">
      <w:r>
        <w:t>-(3x – 8) = 35</w:t>
      </w:r>
    </w:p>
    <w:p w:rsidR="00FD08F5" w:rsidRDefault="00FD08F5">
      <w:r>
        <w:t>3(5 + 3x) = 6x + 2(4x – 10)</w:t>
      </w:r>
    </w:p>
    <w:p w:rsidR="00FD08F5" w:rsidRDefault="00FD08F5">
      <w:r>
        <w:t>6(2x – 4) – 2(2x – 1) = 3(7-2x) – (x – 2)</w:t>
      </w:r>
    </w:p>
    <w:p w:rsidR="00FD08F5" w:rsidRDefault="00FD08F5"/>
    <w:sectPr w:rsidR="00FD08F5" w:rsidSect="000E3A0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8CC" w:rsidRDefault="00A668CC" w:rsidP="00586CB4">
      <w:pPr>
        <w:spacing w:after="0" w:line="240" w:lineRule="auto"/>
      </w:pPr>
      <w:r>
        <w:separator/>
      </w:r>
    </w:p>
  </w:endnote>
  <w:endnote w:type="continuationSeparator" w:id="0">
    <w:p w:rsidR="00A668CC" w:rsidRDefault="00A668CC" w:rsidP="0058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CB4" w:rsidRDefault="00586CB4">
    <w:pPr>
      <w:pStyle w:val="Zpat"/>
    </w:pPr>
    <w:hyperlink r:id="rId1" w:history="1">
      <w:r>
        <w:rPr>
          <w:rStyle w:val="Hypertextovodkaz"/>
        </w:rPr>
        <w:t>http://www.zsondrejov.cz/Vyuka/F-8/Kapal_08.pdf</w:t>
      </w:r>
    </w:hyperlink>
  </w:p>
  <w:p w:rsidR="00586CB4" w:rsidRDefault="00586CB4">
    <w:pPr>
      <w:pStyle w:val="Zpat"/>
    </w:pPr>
    <w:hyperlink r:id="rId2" w:history="1">
      <w:r>
        <w:rPr>
          <w:rStyle w:val="Hypertextovodkaz"/>
        </w:rPr>
        <w:t>http://zs-zelatovska.cz/upload/4236466500vy-52-inovace-209-hydraulicka-zarizeni.pdf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8CC" w:rsidRDefault="00A668CC" w:rsidP="00586CB4">
      <w:pPr>
        <w:spacing w:after="0" w:line="240" w:lineRule="auto"/>
      </w:pPr>
      <w:r>
        <w:separator/>
      </w:r>
    </w:p>
  </w:footnote>
  <w:footnote w:type="continuationSeparator" w:id="0">
    <w:p w:rsidR="00A668CC" w:rsidRDefault="00A668CC" w:rsidP="00586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942"/>
    <w:rsid w:val="00083377"/>
    <w:rsid w:val="000E3A02"/>
    <w:rsid w:val="002B3CBE"/>
    <w:rsid w:val="004B1EC6"/>
    <w:rsid w:val="00586CB4"/>
    <w:rsid w:val="00694942"/>
    <w:rsid w:val="00A668CC"/>
    <w:rsid w:val="00D95B57"/>
    <w:rsid w:val="00FD0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3A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86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86CB4"/>
  </w:style>
  <w:style w:type="paragraph" w:styleId="Zpat">
    <w:name w:val="footer"/>
    <w:basedOn w:val="Normln"/>
    <w:link w:val="ZpatChar"/>
    <w:uiPriority w:val="99"/>
    <w:semiHidden/>
    <w:unhideWhenUsed/>
    <w:rsid w:val="00586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86CB4"/>
  </w:style>
  <w:style w:type="character" w:styleId="Hypertextovodkaz">
    <w:name w:val="Hyperlink"/>
    <w:basedOn w:val="Standardnpsmoodstavce"/>
    <w:uiPriority w:val="99"/>
    <w:semiHidden/>
    <w:unhideWhenUsed/>
    <w:rsid w:val="00586C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zs-zelatovska.cz/upload/4236466500vy-52-inovace-209-hydraulicka-zarizeni.pdf" TargetMode="External"/><Relationship Id="rId1" Type="http://schemas.openxmlformats.org/officeDocument/2006/relationships/hyperlink" Target="http://www.zsondrejov.cz/Vyuka/F-8/Kapal_08.pdf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Verca</dc:creator>
  <cp:lastModifiedBy>Verca</cp:lastModifiedBy>
  <cp:revision>1</cp:revision>
  <dcterms:created xsi:type="dcterms:W3CDTF">2019-04-23T11:56:00Z</dcterms:created>
  <dcterms:modified xsi:type="dcterms:W3CDTF">2019-04-23T12:44:00Z</dcterms:modified>
</cp:coreProperties>
</file>