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9F" w:rsidRDefault="00F3799F" w:rsidP="00A15817">
      <w:pPr>
        <w:spacing w:after="0" w:line="240" w:lineRule="auto"/>
        <w:rPr>
          <w:b/>
          <w:sz w:val="24"/>
          <w:szCs w:val="24"/>
          <w:u w:val="single"/>
        </w:rPr>
      </w:pPr>
      <w:r w:rsidRPr="00A15817">
        <w:rPr>
          <w:b/>
          <w:sz w:val="28"/>
          <w:szCs w:val="28"/>
          <w:u w:val="single"/>
        </w:rPr>
        <w:t>Afrika – geografické pojmy</w:t>
      </w: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Jezera a nádrže: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Ukereve</w:t>
      </w:r>
      <w:proofErr w:type="spellEnd"/>
      <w:r>
        <w:rPr>
          <w:sz w:val="24"/>
          <w:szCs w:val="24"/>
        </w:rPr>
        <w:t xml:space="preserve"> (Viktoriino </w:t>
      </w:r>
      <w:proofErr w:type="spellStart"/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>.)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Malawi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Asuánská vodní nádrž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Čadské </w:t>
      </w:r>
      <w:proofErr w:type="spellStart"/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>.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Řeky: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Zambezi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Niger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Bíly</w:t>
      </w:r>
      <w:proofErr w:type="spellEnd"/>
      <w:r>
        <w:rPr>
          <w:sz w:val="24"/>
          <w:szCs w:val="24"/>
        </w:rPr>
        <w:t xml:space="preserve"> Nil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Modrý Nil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Kongo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Okavango</w:t>
      </w:r>
      <w:proofErr w:type="spellEnd"/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Senegal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Moře: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Mosambický průliv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Indický oceán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Guinejský záliv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Adenský záliv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Atlantický oceán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Rudé moře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Střelkový mys</w:t>
      </w:r>
    </w:p>
    <w:p w:rsidR="00A15817" w:rsidRDefault="00F3799F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A15817">
        <w:rPr>
          <w:sz w:val="24"/>
          <w:szCs w:val="24"/>
        </w:rPr>
        <w:t>ys Dobré naděje</w:t>
      </w:r>
    </w:p>
    <w:p w:rsidR="00A15817" w:rsidRDefault="00F3799F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A15817">
        <w:rPr>
          <w:sz w:val="24"/>
          <w:szCs w:val="24"/>
        </w:rPr>
        <w:t xml:space="preserve">ys </w:t>
      </w:r>
      <w:proofErr w:type="spellStart"/>
      <w:r w:rsidR="00A15817">
        <w:rPr>
          <w:sz w:val="24"/>
          <w:szCs w:val="24"/>
        </w:rPr>
        <w:t>Hafun</w:t>
      </w:r>
      <w:proofErr w:type="spellEnd"/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Zelený mys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Pouště a hory: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Konžská pánev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Kalahari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Sahara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Libyjská poušť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Etiopská vysočina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Východoafrická vysočina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Velký Atlas</w:t>
      </w:r>
    </w:p>
    <w:p w:rsidR="00F3799F" w:rsidRDefault="00F3799F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Dračí hory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F3799F" w:rsidRDefault="00F3799F" w:rsidP="00A15817">
      <w:pPr>
        <w:spacing w:after="0" w:line="240" w:lineRule="auto"/>
        <w:rPr>
          <w:b/>
          <w:sz w:val="28"/>
          <w:szCs w:val="28"/>
          <w:u w:val="single"/>
        </w:rPr>
      </w:pPr>
    </w:p>
    <w:p w:rsidR="00A15817" w:rsidRDefault="00A15817" w:rsidP="00A15817">
      <w:pPr>
        <w:spacing w:after="0" w:line="240" w:lineRule="auto"/>
        <w:rPr>
          <w:b/>
          <w:sz w:val="28"/>
          <w:szCs w:val="28"/>
          <w:u w:val="single"/>
        </w:rPr>
      </w:pPr>
      <w:r w:rsidRPr="00A15817">
        <w:rPr>
          <w:b/>
          <w:sz w:val="28"/>
          <w:szCs w:val="28"/>
          <w:u w:val="single"/>
        </w:rPr>
        <w:lastRenderedPageBreak/>
        <w:t>Afrika – geografické pojmy</w:t>
      </w: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Jezera a nádrže: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Ukereve</w:t>
      </w:r>
      <w:proofErr w:type="spellEnd"/>
      <w:r>
        <w:rPr>
          <w:sz w:val="24"/>
          <w:szCs w:val="24"/>
        </w:rPr>
        <w:t xml:space="preserve"> (Viktoriino </w:t>
      </w:r>
      <w:proofErr w:type="spellStart"/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>.)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Malawi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Asuánská vodní nádrž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Čadské </w:t>
      </w:r>
      <w:proofErr w:type="spellStart"/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>.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Řeky: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Zambezi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Niger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Bíly</w:t>
      </w:r>
      <w:proofErr w:type="spellEnd"/>
      <w:r>
        <w:rPr>
          <w:sz w:val="24"/>
          <w:szCs w:val="24"/>
        </w:rPr>
        <w:t xml:space="preserve"> Nil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Modrý Nil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Kongo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Okavango</w:t>
      </w:r>
      <w:proofErr w:type="spellEnd"/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Senegal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Moře: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Mosambický průliv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Indický oceán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Guinejský záliv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Adenský záliv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Atlantický oceán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Rudé moře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Střelkový mys</w:t>
      </w:r>
    </w:p>
    <w:p w:rsidR="00A15817" w:rsidRDefault="00F3799F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A15817">
        <w:rPr>
          <w:sz w:val="24"/>
          <w:szCs w:val="24"/>
        </w:rPr>
        <w:t>ys Dobré naděje</w:t>
      </w:r>
    </w:p>
    <w:p w:rsidR="00A15817" w:rsidRDefault="00F3799F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A15817">
        <w:rPr>
          <w:sz w:val="24"/>
          <w:szCs w:val="24"/>
        </w:rPr>
        <w:t xml:space="preserve">ys </w:t>
      </w:r>
      <w:proofErr w:type="spellStart"/>
      <w:r w:rsidR="00A15817">
        <w:rPr>
          <w:sz w:val="24"/>
          <w:szCs w:val="24"/>
        </w:rPr>
        <w:t>Hafun</w:t>
      </w:r>
      <w:proofErr w:type="spellEnd"/>
    </w:p>
    <w:p w:rsidR="00A15817" w:rsidRDefault="00A15817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Zelený mys</w:t>
      </w: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sz w:val="24"/>
          <w:szCs w:val="24"/>
        </w:rPr>
      </w:pPr>
    </w:p>
    <w:p w:rsidR="00A15817" w:rsidRDefault="00A15817" w:rsidP="00A1581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Pouště a hory: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Konžská pánev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Kalahari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Sahara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Libyjská poušť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Etiopská vysočina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Východoafrická vysočina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  <w:r w:rsidRPr="00A15817">
        <w:rPr>
          <w:sz w:val="24"/>
          <w:szCs w:val="24"/>
        </w:rPr>
        <w:t>Velký Atlas</w:t>
      </w:r>
    </w:p>
    <w:p w:rsidR="00F3799F" w:rsidRPr="00A15817" w:rsidRDefault="00F3799F" w:rsidP="00A158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Dračí hory</w:t>
      </w:r>
    </w:p>
    <w:p w:rsidR="00A15817" w:rsidRPr="00A15817" w:rsidRDefault="00A15817" w:rsidP="00A15817">
      <w:pPr>
        <w:spacing w:after="0" w:line="240" w:lineRule="auto"/>
        <w:rPr>
          <w:sz w:val="24"/>
          <w:szCs w:val="24"/>
        </w:rPr>
      </w:pPr>
    </w:p>
    <w:sectPr w:rsidR="00A15817" w:rsidRPr="00A15817" w:rsidSect="00A1581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hyphenationZone w:val="425"/>
  <w:characterSpacingControl w:val="doNotCompress"/>
  <w:compat/>
  <w:rsids>
    <w:rsidRoot w:val="00A15817"/>
    <w:rsid w:val="007F00F5"/>
    <w:rsid w:val="00A15817"/>
    <w:rsid w:val="00CC2C43"/>
    <w:rsid w:val="00F3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cp:lastPrinted>2019-09-11T06:28:00Z</cp:lastPrinted>
  <dcterms:created xsi:type="dcterms:W3CDTF">2019-09-11T06:12:00Z</dcterms:created>
  <dcterms:modified xsi:type="dcterms:W3CDTF">2019-09-11T07:18:00Z</dcterms:modified>
</cp:coreProperties>
</file>