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31" w:rsidRDefault="00487A31" w:rsidP="00F201C1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7. ročník – úkoly na týden od </w:t>
      </w:r>
      <w:proofErr w:type="gramStart"/>
      <w:r>
        <w:rPr>
          <w:rFonts w:ascii="Comic Sans MS" w:hAnsi="Comic Sans MS"/>
          <w:b/>
          <w:sz w:val="32"/>
          <w:szCs w:val="32"/>
        </w:rPr>
        <w:t>16.3. do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20.3. 2020</w:t>
      </w:r>
    </w:p>
    <w:p w:rsidR="00487A31" w:rsidRDefault="00487A31" w:rsidP="00F201C1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Vypracované listy posílejte na adresu </w:t>
      </w:r>
      <w:hyperlink r:id="rId5" w:history="1">
        <w:r w:rsidRPr="00CC6550">
          <w:rPr>
            <w:rStyle w:val="Hypertextovodkaz"/>
            <w:rFonts w:ascii="Comic Sans MS" w:hAnsi="Comic Sans MS"/>
            <w:b/>
            <w:sz w:val="32"/>
            <w:szCs w:val="32"/>
          </w:rPr>
          <w:t>rukavicka@londynska.cz</w:t>
        </w:r>
      </w:hyperlink>
    </w:p>
    <w:p w:rsidR="00487A31" w:rsidRDefault="00487A31" w:rsidP="00F201C1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Přes víkend opravím a v pondělí pošlu na vaše emaily.</w:t>
      </w:r>
    </w:p>
    <w:p w:rsidR="00487A31" w:rsidRDefault="00487A31" w:rsidP="00F201C1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__________________________________________</w:t>
      </w:r>
    </w:p>
    <w:p w:rsidR="00F201C1" w:rsidRDefault="00F201C1" w:rsidP="00F201C1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Nepravidelné sloveso IR – jít, jet</w:t>
      </w:r>
    </w:p>
    <w:p w:rsidR="00F201C1" w:rsidRDefault="00F201C1" w:rsidP="00F201C1">
      <w:r>
        <w:t xml:space="preserve">Ve španělštině nerozlišujeme slovesa jít a jet. Pro oba české výrazy existuje jen jeden výraz a tím je </w:t>
      </w:r>
      <w:r>
        <w:rPr>
          <w:b/>
        </w:rPr>
        <w:t>IR</w:t>
      </w:r>
      <w:r>
        <w:t>. Jelikož jde opět o nepravidelné sloveso, měli bychom se ho naučit nazpaměť.</w:t>
      </w:r>
    </w:p>
    <w:p w:rsidR="00F201C1" w:rsidRDefault="00F201C1" w:rsidP="00F201C1">
      <w:r>
        <w:t>Jak se časuje?</w:t>
      </w:r>
    </w:p>
    <w:p w:rsidR="00F201C1" w:rsidRDefault="00F201C1" w:rsidP="00F201C1">
      <w:pPr>
        <w:pStyle w:val="Odstavecseseznamem"/>
        <w:numPr>
          <w:ilvl w:val="0"/>
          <w:numId w:val="1"/>
        </w:numPr>
      </w:pPr>
      <w:proofErr w:type="spellStart"/>
      <w:r>
        <w:t>voy</w:t>
      </w:r>
      <w:proofErr w:type="spellEnd"/>
      <w:r>
        <w:tab/>
        <w:t>- jdu, jedu</w:t>
      </w:r>
    </w:p>
    <w:p w:rsidR="00F201C1" w:rsidRDefault="00F201C1" w:rsidP="00F201C1">
      <w:pPr>
        <w:pStyle w:val="Odstavecseseznamem"/>
        <w:numPr>
          <w:ilvl w:val="0"/>
          <w:numId w:val="1"/>
        </w:numPr>
      </w:pPr>
      <w:proofErr w:type="spellStart"/>
      <w:r>
        <w:t>vas</w:t>
      </w:r>
      <w:proofErr w:type="spellEnd"/>
      <w:r>
        <w:tab/>
        <w:t>- jdeš, jedeš</w:t>
      </w:r>
    </w:p>
    <w:p w:rsidR="00F201C1" w:rsidRDefault="00F201C1" w:rsidP="00F201C1">
      <w:pPr>
        <w:pStyle w:val="Odstavecseseznamem"/>
        <w:numPr>
          <w:ilvl w:val="0"/>
          <w:numId w:val="1"/>
        </w:numPr>
      </w:pPr>
      <w:proofErr w:type="spellStart"/>
      <w:r>
        <w:t>va</w:t>
      </w:r>
      <w:proofErr w:type="spellEnd"/>
      <w:r>
        <w:tab/>
        <w:t>- jde, jede</w:t>
      </w:r>
    </w:p>
    <w:p w:rsidR="00F201C1" w:rsidRDefault="00F201C1" w:rsidP="00F201C1">
      <w:pPr>
        <w:pStyle w:val="Odstavecseseznamem"/>
      </w:pPr>
    </w:p>
    <w:p w:rsidR="00F201C1" w:rsidRDefault="00F201C1" w:rsidP="00F201C1">
      <w:pPr>
        <w:pStyle w:val="Odstavecseseznamem"/>
        <w:numPr>
          <w:ilvl w:val="0"/>
          <w:numId w:val="2"/>
        </w:numPr>
      </w:pPr>
      <w:proofErr w:type="spellStart"/>
      <w:r>
        <w:t>vamos</w:t>
      </w:r>
      <w:proofErr w:type="spellEnd"/>
      <w:r>
        <w:tab/>
        <w:t>. jdeme, jedeme</w:t>
      </w:r>
    </w:p>
    <w:p w:rsidR="00F201C1" w:rsidRDefault="00F201C1" w:rsidP="00F201C1">
      <w:pPr>
        <w:pStyle w:val="Odstavecseseznamem"/>
        <w:numPr>
          <w:ilvl w:val="0"/>
          <w:numId w:val="2"/>
        </w:numPr>
      </w:pPr>
      <w:proofErr w:type="spellStart"/>
      <w:r>
        <w:t>vais</w:t>
      </w:r>
      <w:proofErr w:type="spellEnd"/>
      <w:r>
        <w:tab/>
        <w:t>- jdete, jedete</w:t>
      </w:r>
    </w:p>
    <w:p w:rsidR="00F201C1" w:rsidRDefault="00F201C1" w:rsidP="00F201C1">
      <w:pPr>
        <w:pStyle w:val="Odstavecseseznamem"/>
        <w:numPr>
          <w:ilvl w:val="0"/>
          <w:numId w:val="2"/>
        </w:numPr>
      </w:pPr>
      <w:r>
        <w:t>van</w:t>
      </w:r>
      <w:r>
        <w:tab/>
        <w:t>- jdou, jedou</w:t>
      </w:r>
    </w:p>
    <w:p w:rsidR="00F201C1" w:rsidRDefault="00F201C1" w:rsidP="00F201C1">
      <w:r>
        <w:t>Se slovesem „Ir“ se pojí některé fráze, které je dobré umět:</w:t>
      </w:r>
    </w:p>
    <w:p w:rsidR="00F201C1" w:rsidRDefault="00F201C1" w:rsidP="00F201C1">
      <w:r>
        <w:rPr>
          <w:b/>
        </w:rPr>
        <w:t xml:space="preserve">Ir de </w:t>
      </w:r>
      <w:proofErr w:type="spellStart"/>
      <w:r>
        <w:rPr>
          <w:b/>
        </w:rPr>
        <w:t>vacaciones</w:t>
      </w:r>
      <w:proofErr w:type="spellEnd"/>
      <w:r>
        <w:tab/>
        <w:t>- jet na dovolenou / prázdniny</w:t>
      </w:r>
    </w:p>
    <w:p w:rsidR="00F201C1" w:rsidRDefault="00F201C1" w:rsidP="00F201C1">
      <w:r>
        <w:rPr>
          <w:b/>
        </w:rPr>
        <w:t xml:space="preserve">Ir de </w:t>
      </w:r>
      <w:proofErr w:type="spellStart"/>
      <w:r>
        <w:rPr>
          <w:b/>
        </w:rPr>
        <w:t>excursión</w:t>
      </w:r>
      <w:proofErr w:type="spellEnd"/>
      <w:r>
        <w:tab/>
      </w:r>
      <w:r>
        <w:tab/>
        <w:t>- jet / jít na výlet</w:t>
      </w:r>
    </w:p>
    <w:p w:rsidR="00F201C1" w:rsidRDefault="00F201C1" w:rsidP="00F201C1">
      <w:r>
        <w:rPr>
          <w:b/>
        </w:rPr>
        <w:t xml:space="preserve">Ir de </w:t>
      </w:r>
      <w:proofErr w:type="spellStart"/>
      <w:r>
        <w:rPr>
          <w:b/>
        </w:rPr>
        <w:t>juerga</w:t>
      </w:r>
      <w:proofErr w:type="spellEnd"/>
      <w:r>
        <w:rPr>
          <w:b/>
        </w:rPr>
        <w:t xml:space="preserve"> / de </w:t>
      </w:r>
      <w:proofErr w:type="spellStart"/>
      <w:r>
        <w:rPr>
          <w:b/>
        </w:rPr>
        <w:t>copas</w:t>
      </w:r>
      <w:proofErr w:type="spellEnd"/>
      <w:r>
        <w:tab/>
        <w:t>- jít na „skleničku“, jít „zapařit“</w:t>
      </w:r>
    </w:p>
    <w:p w:rsidR="00F201C1" w:rsidRDefault="00F201C1" w:rsidP="00F201C1">
      <w:r>
        <w:rPr>
          <w:b/>
        </w:rPr>
        <w:t>Ir de visita</w:t>
      </w:r>
      <w:r>
        <w:tab/>
      </w:r>
      <w:r>
        <w:tab/>
        <w:t>- jít na návštěvu</w:t>
      </w:r>
    </w:p>
    <w:p w:rsidR="00F201C1" w:rsidRDefault="00F201C1" w:rsidP="00F201C1">
      <w:r>
        <w:rPr>
          <w:b/>
        </w:rPr>
        <w:t xml:space="preserve">Ir a </w:t>
      </w:r>
      <w:proofErr w:type="spellStart"/>
      <w:r>
        <w:rPr>
          <w:b/>
        </w:rPr>
        <w:t>pie</w:t>
      </w:r>
      <w:proofErr w:type="spellEnd"/>
      <w:r>
        <w:rPr>
          <w:b/>
        </w:rPr>
        <w:tab/>
      </w:r>
      <w:r>
        <w:tab/>
        <w:t>- jít pěšky</w:t>
      </w:r>
    </w:p>
    <w:p w:rsidR="00F201C1" w:rsidRDefault="00F201C1" w:rsidP="00F201C1">
      <w:r>
        <w:rPr>
          <w:b/>
        </w:rPr>
        <w:t xml:space="preserve">Ir de </w:t>
      </w:r>
      <w:proofErr w:type="spellStart"/>
      <w:r>
        <w:rPr>
          <w:b/>
        </w:rPr>
        <w:t>compras</w:t>
      </w:r>
      <w:proofErr w:type="spellEnd"/>
      <w:r>
        <w:tab/>
        <w:t>. jít nakupovat, jít na nákup</w:t>
      </w:r>
    </w:p>
    <w:p w:rsidR="00F201C1" w:rsidRDefault="00F201C1" w:rsidP="00F201C1">
      <w:r>
        <w:t>Se slovesem „IR“ se pojí i další gramatický jev, který si vysvětlíme v následujících online hodinách.</w:t>
      </w:r>
    </w:p>
    <w:p w:rsidR="00F201C1" w:rsidRDefault="00F201C1" w:rsidP="00F201C1">
      <w:r>
        <w:t>A teď hurá na procvičování slovesa IR ve větách:</w:t>
      </w:r>
    </w:p>
    <w:p w:rsidR="00F201C1" w:rsidRPr="00F201C1" w:rsidRDefault="00F201C1" w:rsidP="00F201C1">
      <w:pPr>
        <w:pStyle w:val="Odstavecseseznamem"/>
        <w:numPr>
          <w:ilvl w:val="1"/>
          <w:numId w:val="1"/>
        </w:numPr>
        <w:rPr>
          <w:b/>
          <w:u w:val="single"/>
        </w:rPr>
      </w:pPr>
      <w:r w:rsidRPr="00F201C1">
        <w:rPr>
          <w:b/>
          <w:u w:val="single"/>
        </w:rPr>
        <w:t>Přeložte:</w:t>
      </w:r>
    </w:p>
    <w:p w:rsidR="00F201C1" w:rsidRDefault="00F201C1" w:rsidP="00F201C1">
      <w:r>
        <w:t xml:space="preserve">Jedeme do </w:t>
      </w:r>
      <w:proofErr w:type="gramStart"/>
      <w:r>
        <w:t>školy.__________________________________________________________________</w:t>
      </w:r>
      <w:proofErr w:type="gramEnd"/>
    </w:p>
    <w:p w:rsidR="00F201C1" w:rsidRDefault="00F201C1" w:rsidP="00F201C1">
      <w:r>
        <w:t xml:space="preserve">Jdu do </w:t>
      </w:r>
      <w:proofErr w:type="gramStart"/>
      <w:r>
        <w:t>třídy.______________________________________________________________________</w:t>
      </w:r>
      <w:proofErr w:type="gramEnd"/>
    </w:p>
    <w:p w:rsidR="00F201C1" w:rsidRDefault="00F201C1" w:rsidP="00F201C1">
      <w:r>
        <w:lastRenderedPageBreak/>
        <w:t xml:space="preserve">Jedete do </w:t>
      </w:r>
      <w:proofErr w:type="gramStart"/>
      <w:r>
        <w:t>Prahy?__________________________________________________________________</w:t>
      </w:r>
      <w:proofErr w:type="gramEnd"/>
    </w:p>
    <w:p w:rsidR="00F201C1" w:rsidRDefault="00F201C1" w:rsidP="00F201C1">
      <w:r>
        <w:t xml:space="preserve">Jdou do </w:t>
      </w:r>
      <w:proofErr w:type="gramStart"/>
      <w:r>
        <w:t>kina._____________________________________________________________________</w:t>
      </w:r>
      <w:proofErr w:type="gramEnd"/>
    </w:p>
    <w:p w:rsidR="00F201C1" w:rsidRDefault="00F201C1" w:rsidP="00F201C1">
      <w:r>
        <w:t xml:space="preserve">Jedeš do </w:t>
      </w:r>
      <w:proofErr w:type="gramStart"/>
      <w:r>
        <w:t>práce?___________________________________________________________________</w:t>
      </w:r>
      <w:proofErr w:type="gramEnd"/>
    </w:p>
    <w:p w:rsidR="00F201C1" w:rsidRDefault="00F201C1" w:rsidP="00F201C1">
      <w:r>
        <w:t xml:space="preserve">Jedete (vykáme jedné osobě – </w:t>
      </w:r>
      <w:proofErr w:type="spellStart"/>
      <w:r>
        <w:t>Vd</w:t>
      </w:r>
      <w:proofErr w:type="spellEnd"/>
      <w:r>
        <w:t xml:space="preserve">.) do České </w:t>
      </w:r>
      <w:proofErr w:type="gramStart"/>
      <w:r>
        <w:t>republiky?_______________________________________________________________________</w:t>
      </w:r>
      <w:proofErr w:type="gramEnd"/>
    </w:p>
    <w:p w:rsidR="00F201C1" w:rsidRDefault="00F201C1" w:rsidP="00F201C1">
      <w:proofErr w:type="spellStart"/>
      <w:r>
        <w:t>María</w:t>
      </w:r>
      <w:proofErr w:type="spellEnd"/>
      <w:r>
        <w:t xml:space="preserve"> jde </w:t>
      </w:r>
      <w:proofErr w:type="gramStart"/>
      <w:r>
        <w:t>nakupovat.______________________________________________________________</w:t>
      </w:r>
      <w:proofErr w:type="gramEnd"/>
    </w:p>
    <w:p w:rsidR="00F201C1" w:rsidRDefault="00F201C1" w:rsidP="00F201C1">
      <w:proofErr w:type="spellStart"/>
      <w:r>
        <w:t>Lópezovi</w:t>
      </w:r>
      <w:proofErr w:type="spellEnd"/>
      <w:r>
        <w:t xml:space="preserve"> jedou na </w:t>
      </w:r>
      <w:proofErr w:type="gramStart"/>
      <w:r>
        <w:t>prázdniny.________________________________________________________</w:t>
      </w:r>
      <w:proofErr w:type="gramEnd"/>
    </w:p>
    <w:p w:rsidR="00F201C1" w:rsidRDefault="00F201C1" w:rsidP="00F201C1">
      <w:r>
        <w:t xml:space="preserve">Jdete na návštěvu? (vykáme více lidem – </w:t>
      </w:r>
      <w:proofErr w:type="spellStart"/>
      <w:r>
        <w:t>Vds</w:t>
      </w:r>
      <w:proofErr w:type="spellEnd"/>
      <w:r>
        <w:t>.)____________________________________________</w:t>
      </w:r>
    </w:p>
    <w:p w:rsidR="00F201C1" w:rsidRPr="00487A31" w:rsidRDefault="001279F6" w:rsidP="001279F6">
      <w:pPr>
        <w:pStyle w:val="Odstavecseseznamem"/>
        <w:numPr>
          <w:ilvl w:val="1"/>
          <w:numId w:val="1"/>
        </w:numPr>
        <w:rPr>
          <w:b/>
        </w:rPr>
      </w:pPr>
      <w:r w:rsidRPr="00487A31">
        <w:rPr>
          <w:b/>
        </w:rPr>
        <w:t>V tomto cvičení budeme překládat do češtiny:</w:t>
      </w:r>
    </w:p>
    <w:p w:rsidR="001279F6" w:rsidRDefault="001279F6" w:rsidP="001279F6">
      <w:proofErr w:type="spellStart"/>
      <w:r>
        <w:t>Vamos</w:t>
      </w:r>
      <w:proofErr w:type="spellEnd"/>
      <w:r>
        <w:t xml:space="preserve">  a la </w:t>
      </w:r>
      <w:proofErr w:type="gramStart"/>
      <w:r>
        <w:t>playa.___________________________________________________________________</w:t>
      </w:r>
      <w:proofErr w:type="gramEnd"/>
    </w:p>
    <w:p w:rsidR="001279F6" w:rsidRDefault="00CD47E6" w:rsidP="001279F6">
      <w:r>
        <w:t xml:space="preserve">El </w:t>
      </w:r>
      <w:proofErr w:type="spellStart"/>
      <w:r>
        <w:t>lunes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a la escuela.______________________________________________________________</w:t>
      </w:r>
    </w:p>
    <w:p w:rsidR="00CD47E6" w:rsidRDefault="00CD47E6" w:rsidP="001279F6">
      <w:proofErr w:type="gramStart"/>
      <w:r>
        <w:t>Mi</w:t>
      </w:r>
      <w:proofErr w:type="gramEnd"/>
      <w:r>
        <w:t xml:space="preserve"> </w:t>
      </w:r>
      <w:proofErr w:type="spellStart"/>
      <w:r>
        <w:t>madre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de compras.______________________________________________________________</w:t>
      </w:r>
    </w:p>
    <w:p w:rsidR="00CD47E6" w:rsidRDefault="00CD47E6" w:rsidP="001279F6">
      <w:r>
        <w:t xml:space="preserve">Esta </w:t>
      </w:r>
      <w:proofErr w:type="spellStart"/>
      <w:r>
        <w:t>señora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trabajo.______________________________________________________________</w:t>
      </w:r>
    </w:p>
    <w:p w:rsidR="00CD47E6" w:rsidRDefault="00CD47E6" w:rsidP="001279F6">
      <w:proofErr w:type="spellStart"/>
      <w:r>
        <w:t>Pedro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casa</w:t>
      </w:r>
      <w:proofErr w:type="spellEnd"/>
      <w:r>
        <w:t xml:space="preserve"> </w:t>
      </w:r>
      <w:proofErr w:type="gramStart"/>
      <w:r>
        <w:t xml:space="preserve">de </w:t>
      </w:r>
      <w:proofErr w:type="spellStart"/>
      <w:r>
        <w:t>su</w:t>
      </w:r>
      <w:proofErr w:type="spellEnd"/>
      <w:proofErr w:type="gramEnd"/>
      <w:r>
        <w:t xml:space="preserve"> amigo.___________________________________________________________</w:t>
      </w:r>
    </w:p>
    <w:p w:rsidR="00CD47E6" w:rsidRDefault="00CD47E6" w:rsidP="001279F6">
      <w:proofErr w:type="spellStart"/>
      <w:r>
        <w:t>Por</w:t>
      </w:r>
      <w:proofErr w:type="spellEnd"/>
      <w:r>
        <w:t xml:space="preserve"> la </w:t>
      </w:r>
      <w:proofErr w:type="spellStart"/>
      <w:r>
        <w:t>mañana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médico.__________________________________________________________</w:t>
      </w:r>
    </w:p>
    <w:p w:rsidR="00CD47E6" w:rsidRDefault="00CD47E6" w:rsidP="001279F6">
      <w:r>
        <w:t xml:space="preserve">¿A </w:t>
      </w:r>
      <w:proofErr w:type="spellStart"/>
      <w:r>
        <w:t>dónde</w:t>
      </w:r>
      <w:proofErr w:type="spellEnd"/>
      <w:r>
        <w:t xml:space="preserve"> </w:t>
      </w:r>
      <w:proofErr w:type="gramStart"/>
      <w:r>
        <w:t>vais?______________________________________________________________________</w:t>
      </w:r>
      <w:proofErr w:type="gramEnd"/>
    </w:p>
    <w:p w:rsidR="00CD47E6" w:rsidRDefault="00CD47E6" w:rsidP="001279F6">
      <w:r>
        <w:t>¿</w:t>
      </w:r>
      <w:proofErr w:type="spellStart"/>
      <w:r>
        <w:t>Vas</w:t>
      </w:r>
      <w:proofErr w:type="spellEnd"/>
      <w:r>
        <w:t xml:space="preserve"> a </w:t>
      </w:r>
      <w:proofErr w:type="gramStart"/>
      <w:r>
        <w:t>casa?________________________________________________________________________</w:t>
      </w:r>
      <w:proofErr w:type="gramEnd"/>
    </w:p>
    <w:p w:rsidR="00CD47E6" w:rsidRPr="00487A31" w:rsidRDefault="00CD47E6" w:rsidP="00CD47E6">
      <w:pPr>
        <w:ind w:left="720"/>
        <w:rPr>
          <w:b/>
          <w:lang w:val="es-ES"/>
        </w:rPr>
      </w:pPr>
      <w:r w:rsidRPr="00487A31">
        <w:rPr>
          <w:b/>
          <w:lang w:val="es-ES"/>
        </w:rPr>
        <w:t>3.  A teď je řada na vás. Sestavte 5 vět, ve kterých užijete sloveso IR. Pozor! Střídejte osoby (já, on, my.....).</w:t>
      </w:r>
    </w:p>
    <w:p w:rsidR="00CD47E6" w:rsidRDefault="00CD47E6" w:rsidP="00CD47E6">
      <w:pPr>
        <w:ind w:left="720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7E6" w:rsidRPr="00487A31" w:rsidRDefault="00CD47E6" w:rsidP="00CD47E6">
      <w:pPr>
        <w:ind w:left="720"/>
        <w:rPr>
          <w:b/>
          <w:lang w:val="es-ES"/>
        </w:rPr>
      </w:pPr>
      <w:r w:rsidRPr="00487A31">
        <w:rPr>
          <w:b/>
          <w:lang w:val="es-ES"/>
        </w:rPr>
        <w:t>4.  Nedávno jsme probírali předložky místa. Vzpomínáte si?</w:t>
      </w:r>
      <w:r w:rsidR="00061539" w:rsidRPr="00487A31">
        <w:rPr>
          <w:b/>
          <w:lang w:val="es-ES"/>
        </w:rPr>
        <w:t xml:space="preserve"> Popište, kde se nachází každá z označených věcí na obrázku. Např.: El bolígrafo número 1 está detrás de la lámpara.</w:t>
      </w:r>
    </w:p>
    <w:p w:rsidR="00061539" w:rsidRDefault="00061539" w:rsidP="00CD47E6">
      <w:pPr>
        <w:ind w:left="720"/>
        <w:rPr>
          <w:lang w:val="es-ES"/>
        </w:rPr>
      </w:pPr>
      <w:r>
        <w:rPr>
          <w:lang w:val="es-ES"/>
        </w:rPr>
        <w:t>Zde je potřebná slovní zásoba:</w:t>
      </w:r>
    </w:p>
    <w:p w:rsidR="00061539" w:rsidRDefault="00061539" w:rsidP="00CD47E6">
      <w:pPr>
        <w:ind w:left="720"/>
        <w:rPr>
          <w:lang w:val="es-ES"/>
        </w:rPr>
      </w:pPr>
      <w:r>
        <w:rPr>
          <w:lang w:val="es-ES"/>
        </w:rPr>
        <w:t xml:space="preserve">La mochila </w:t>
      </w:r>
      <w:r>
        <w:rPr>
          <w:lang w:val="es-ES"/>
        </w:rPr>
        <w:tab/>
        <w:t>- batoh</w:t>
      </w:r>
    </w:p>
    <w:p w:rsidR="00061539" w:rsidRDefault="00061539" w:rsidP="00CD47E6">
      <w:pPr>
        <w:ind w:left="720"/>
        <w:rPr>
          <w:lang w:val="es-ES"/>
        </w:rPr>
      </w:pPr>
      <w:r>
        <w:rPr>
          <w:lang w:val="es-ES"/>
        </w:rPr>
        <w:lastRenderedPageBreak/>
        <w:t>El lápiz</w:t>
      </w:r>
      <w:r>
        <w:rPr>
          <w:lang w:val="es-ES"/>
        </w:rPr>
        <w:tab/>
      </w:r>
      <w:r>
        <w:rPr>
          <w:lang w:val="es-ES"/>
        </w:rPr>
        <w:tab/>
        <w:t>- tužka</w:t>
      </w:r>
    </w:p>
    <w:p w:rsidR="00061539" w:rsidRDefault="00061539" w:rsidP="00CD47E6">
      <w:pPr>
        <w:ind w:left="720"/>
        <w:rPr>
          <w:lang w:val="es-ES"/>
        </w:rPr>
      </w:pPr>
      <w:r>
        <w:rPr>
          <w:lang w:val="es-ES"/>
        </w:rPr>
        <w:t>La lámpara</w:t>
      </w:r>
      <w:r>
        <w:rPr>
          <w:lang w:val="es-ES"/>
        </w:rPr>
        <w:tab/>
        <w:t>- lampička</w:t>
      </w:r>
    </w:p>
    <w:p w:rsidR="00061539" w:rsidRDefault="00061539" w:rsidP="00CD47E6">
      <w:pPr>
        <w:ind w:left="720"/>
        <w:rPr>
          <w:lang w:val="es-ES"/>
        </w:rPr>
      </w:pPr>
      <w:r>
        <w:rPr>
          <w:lang w:val="es-ES"/>
        </w:rPr>
        <w:t>El cuaderno</w:t>
      </w:r>
      <w:r>
        <w:rPr>
          <w:lang w:val="es-ES"/>
        </w:rPr>
        <w:tab/>
        <w:t>- sešit</w:t>
      </w:r>
    </w:p>
    <w:p w:rsidR="00061539" w:rsidRDefault="00061539" w:rsidP="00CD47E6">
      <w:pPr>
        <w:ind w:left="720"/>
        <w:rPr>
          <w:lang w:val="es-ES"/>
        </w:rPr>
      </w:pPr>
      <w:r>
        <w:rPr>
          <w:lang w:val="es-ES"/>
        </w:rPr>
        <w:t>La goma</w:t>
      </w:r>
      <w:r>
        <w:rPr>
          <w:lang w:val="es-ES"/>
        </w:rPr>
        <w:tab/>
        <w:t>- guma</w:t>
      </w:r>
    </w:p>
    <w:p w:rsidR="00061539" w:rsidRDefault="00061539" w:rsidP="00CD47E6">
      <w:pPr>
        <w:ind w:left="720"/>
        <w:rPr>
          <w:lang w:val="es-ES"/>
        </w:rPr>
      </w:pPr>
      <w:r>
        <w:rPr>
          <w:lang w:val="es-ES"/>
        </w:rPr>
        <w:t>La calculadora</w:t>
      </w:r>
      <w:r>
        <w:rPr>
          <w:lang w:val="es-ES"/>
        </w:rPr>
        <w:tab/>
        <w:t>- kalkulačka</w:t>
      </w:r>
    </w:p>
    <w:p w:rsidR="00061539" w:rsidRDefault="00061539" w:rsidP="00CD47E6">
      <w:pPr>
        <w:ind w:left="720"/>
        <w:rPr>
          <w:lang w:val="es-ES"/>
        </w:rPr>
      </w:pPr>
      <w:r>
        <w:rPr>
          <w:lang w:val="es-ES"/>
        </w:rPr>
        <w:t>El libro</w:t>
      </w:r>
      <w:r>
        <w:rPr>
          <w:lang w:val="es-ES"/>
        </w:rPr>
        <w:tab/>
      </w:r>
      <w:r>
        <w:rPr>
          <w:lang w:val="es-ES"/>
        </w:rPr>
        <w:tab/>
        <w:t>- kniha</w:t>
      </w:r>
    </w:p>
    <w:p w:rsidR="00061539" w:rsidRDefault="00061539" w:rsidP="00CD47E6">
      <w:pPr>
        <w:ind w:left="720"/>
        <w:rPr>
          <w:lang w:val="es-ES"/>
        </w:rPr>
      </w:pPr>
      <w:r>
        <w:rPr>
          <w:lang w:val="es-ES"/>
        </w:rPr>
        <w:t>El ordenador</w:t>
      </w:r>
      <w:r>
        <w:rPr>
          <w:lang w:val="es-ES"/>
        </w:rPr>
        <w:tab/>
        <w:t>- počítač</w:t>
      </w:r>
    </w:p>
    <w:p w:rsidR="00061539" w:rsidRDefault="00061539" w:rsidP="00487A31">
      <w:pPr>
        <w:ind w:firstLine="708"/>
        <w:rPr>
          <w:lang w:val="es-ES"/>
        </w:rPr>
      </w:pPr>
      <w:r>
        <w:rPr>
          <w:lang w:val="es-ES"/>
        </w:rPr>
        <w:t>El teclado</w:t>
      </w:r>
      <w:r>
        <w:rPr>
          <w:lang w:val="es-ES"/>
        </w:rPr>
        <w:tab/>
        <w:t>- klávesnice</w:t>
      </w:r>
    </w:p>
    <w:p w:rsidR="00487A31" w:rsidRDefault="00061539" w:rsidP="00487A31">
      <w:pPr>
        <w:ind w:left="720"/>
        <w:rPr>
          <w:lang w:val="es-ES"/>
        </w:rPr>
      </w:pPr>
      <w:r>
        <w:rPr>
          <w:lang w:val="es-ES"/>
        </w:rPr>
        <w:t xml:space="preserve">La </w:t>
      </w:r>
      <w:r w:rsidR="00487A31">
        <w:rPr>
          <w:lang w:val="es-ES"/>
        </w:rPr>
        <w:t>sacapuntas</w:t>
      </w:r>
      <w:r w:rsidR="00487A31">
        <w:rPr>
          <w:lang w:val="es-ES"/>
        </w:rPr>
        <w:tab/>
        <w:t>- ořezávátko</w:t>
      </w:r>
    </w:p>
    <w:p w:rsidR="00487A31" w:rsidRDefault="00487A31" w:rsidP="00487A31">
      <w:pPr>
        <w:ind w:left="720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33E" w:rsidRPr="00487A31" w:rsidRDefault="00487A31" w:rsidP="00487A31">
      <w:pPr>
        <w:ind w:left="720"/>
        <w:rPr>
          <w:lang w:val="es-ES"/>
        </w:rPr>
      </w:pPr>
      <w:r w:rsidRPr="00487A31">
        <w:rPr>
          <w:noProof/>
          <w:lang w:val="es-ES" w:eastAsia="cs-CZ"/>
        </w:rPr>
        <w:drawing>
          <wp:inline distT="0" distB="0" distL="0" distR="0">
            <wp:extent cx="2577465" cy="3900465"/>
            <wp:effectExtent l="685800" t="0" r="661035" b="0"/>
            <wp:docPr id="2" name="Obrázek 0" descr="předložky obrá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edložky obráze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77623" cy="390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539" w:rsidRPr="00CD47E6" w:rsidRDefault="00061539" w:rsidP="00CD47E6">
      <w:pPr>
        <w:ind w:left="720"/>
        <w:rPr>
          <w:lang w:val="es-ES"/>
        </w:rPr>
      </w:pPr>
    </w:p>
    <w:p w:rsidR="00F201C1" w:rsidRDefault="00F201C1" w:rsidP="00F201C1"/>
    <w:p w:rsidR="00F201C1" w:rsidRDefault="00F201C1" w:rsidP="00F201C1"/>
    <w:p w:rsidR="007B717B" w:rsidRDefault="007B717B"/>
    <w:sectPr w:rsidR="007B717B" w:rsidSect="007B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230B9"/>
    <w:multiLevelType w:val="hybridMultilevel"/>
    <w:tmpl w:val="C6542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B3536"/>
    <w:multiLevelType w:val="hybridMultilevel"/>
    <w:tmpl w:val="FD869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1C1"/>
    <w:rsid w:val="00061539"/>
    <w:rsid w:val="001279F6"/>
    <w:rsid w:val="00487A31"/>
    <w:rsid w:val="007B717B"/>
    <w:rsid w:val="00CD47E6"/>
    <w:rsid w:val="00E7033E"/>
    <w:rsid w:val="00F2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1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01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A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7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ukavicka@londyn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2020-03-15T18:52:00Z</dcterms:created>
  <dcterms:modified xsi:type="dcterms:W3CDTF">2020-03-15T19:53:00Z</dcterms:modified>
</cp:coreProperties>
</file>