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0D3" w:rsidRDefault="00DF4D47" w:rsidP="00DF4D47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ZÁKLADNÍ ŽIVINY</w:t>
      </w:r>
    </w:p>
    <w:p w:rsidR="00DF4D47" w:rsidRDefault="00DF4D47" w:rsidP="00DF4D47">
      <w:pPr>
        <w:jc w:val="center"/>
        <w:rPr>
          <w:sz w:val="24"/>
        </w:rPr>
      </w:pPr>
      <w:r w:rsidRPr="00DF4D47">
        <w:rPr>
          <w:sz w:val="24"/>
        </w:rPr>
        <w:t xml:space="preserve">Živiny nezbytné pro život organismů. Získáváme je rozkladem přijaté potravy. </w:t>
      </w:r>
    </w:p>
    <w:p w:rsidR="00DF4D47" w:rsidRPr="00DF4D47" w:rsidRDefault="00DF4D47" w:rsidP="00B06368">
      <w:pPr>
        <w:spacing w:after="0"/>
        <w:rPr>
          <w:sz w:val="18"/>
        </w:rPr>
      </w:pPr>
    </w:p>
    <w:p w:rsidR="00DF4D47" w:rsidRDefault="00EC4900" w:rsidP="00DF4D47">
      <w:pPr>
        <w:pStyle w:val="Odstavecseseznamem"/>
        <w:numPr>
          <w:ilvl w:val="0"/>
          <w:numId w:val="1"/>
        </w:numPr>
        <w:jc w:val="center"/>
        <w:rPr>
          <w:b/>
          <w:color w:val="FF0000"/>
          <w:sz w:val="3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4907280</wp:posOffset>
            </wp:positionH>
            <wp:positionV relativeFrom="paragraph">
              <wp:posOffset>5080</wp:posOffset>
            </wp:positionV>
            <wp:extent cx="899160" cy="899160"/>
            <wp:effectExtent l="0" t="0" r="0" b="0"/>
            <wp:wrapNone/>
            <wp:docPr id="1" name="Obrázek 1" descr="Image result for hroznové ví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roznové vín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D47">
        <w:rPr>
          <w:b/>
          <w:color w:val="FF0000"/>
          <w:sz w:val="32"/>
        </w:rPr>
        <w:t>SACHARIDY</w:t>
      </w:r>
    </w:p>
    <w:p w:rsidR="00DF4D47" w:rsidRDefault="00DF4D47" w:rsidP="00DF4D47">
      <w:pPr>
        <w:pStyle w:val="Odstavecseseznamem"/>
        <w:numPr>
          <w:ilvl w:val="0"/>
          <w:numId w:val="2"/>
        </w:numPr>
        <w:spacing w:line="312" w:lineRule="auto"/>
        <w:ind w:left="714" w:hanging="357"/>
        <w:rPr>
          <w:sz w:val="24"/>
        </w:rPr>
      </w:pPr>
      <w:r>
        <w:rPr>
          <w:sz w:val="24"/>
        </w:rPr>
        <w:t>s</w:t>
      </w:r>
      <w:r w:rsidRPr="00DF4D47">
        <w:rPr>
          <w:sz w:val="24"/>
        </w:rPr>
        <w:t>acharidy jsou látky většinou ____________________ původu</w:t>
      </w:r>
    </w:p>
    <w:p w:rsidR="00DF4D47" w:rsidRDefault="00EC4900" w:rsidP="00DF4D47">
      <w:pPr>
        <w:pStyle w:val="Odstavecseseznamem"/>
        <w:numPr>
          <w:ilvl w:val="0"/>
          <w:numId w:val="2"/>
        </w:numPr>
        <w:spacing w:line="312" w:lineRule="auto"/>
        <w:ind w:left="714" w:hanging="357"/>
        <w:rPr>
          <w:sz w:val="24"/>
        </w:rPr>
      </w:pPr>
      <w:r>
        <w:rPr>
          <w:noProof/>
          <w:lang w:eastAsia="cs-CZ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5326380</wp:posOffset>
            </wp:positionH>
            <wp:positionV relativeFrom="paragraph">
              <wp:posOffset>113030</wp:posOffset>
            </wp:positionV>
            <wp:extent cx="1531620" cy="904923"/>
            <wp:effectExtent l="0" t="0" r="0" b="9525"/>
            <wp:wrapNone/>
            <wp:docPr id="2" name="Obrázek 2" descr="Image result for 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904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D47">
        <w:rPr>
          <w:sz w:val="24"/>
        </w:rPr>
        <w:t>skládají se z jedné nebo více jednotek = __________________________</w:t>
      </w:r>
    </w:p>
    <w:p w:rsidR="00DF4D47" w:rsidRDefault="00DF4D47" w:rsidP="00DF4D47">
      <w:pPr>
        <w:pStyle w:val="Odstavecseseznamem"/>
        <w:numPr>
          <w:ilvl w:val="0"/>
          <w:numId w:val="2"/>
        </w:numPr>
        <w:spacing w:line="312" w:lineRule="auto"/>
        <w:ind w:left="714" w:hanging="357"/>
        <w:rPr>
          <w:sz w:val="24"/>
        </w:rPr>
      </w:pPr>
      <w:r>
        <w:rPr>
          <w:sz w:val="24"/>
        </w:rPr>
        <w:t>obsahují atomu ___________, ______________ a ______________</w:t>
      </w:r>
    </w:p>
    <w:p w:rsidR="00DF4D47" w:rsidRDefault="00DF4D47" w:rsidP="00B06368">
      <w:pPr>
        <w:pStyle w:val="Odstavecseseznamem"/>
        <w:numPr>
          <w:ilvl w:val="0"/>
          <w:numId w:val="2"/>
        </w:numPr>
        <w:spacing w:after="240" w:line="312" w:lineRule="auto"/>
        <w:ind w:left="714" w:hanging="357"/>
        <w:rPr>
          <w:sz w:val="24"/>
        </w:rPr>
      </w:pPr>
      <w:r>
        <w:rPr>
          <w:sz w:val="24"/>
        </w:rPr>
        <w:t>jednoduché sacharidy s krátkým řetězcem nazýváme _____________</w:t>
      </w:r>
    </w:p>
    <w:p w:rsidR="00EC4900" w:rsidRPr="00EC4900" w:rsidRDefault="00EC4900" w:rsidP="00B06368">
      <w:pPr>
        <w:pStyle w:val="Odstavecseseznamem"/>
        <w:numPr>
          <w:ilvl w:val="0"/>
          <w:numId w:val="3"/>
        </w:numPr>
        <w:spacing w:before="240" w:after="120" w:line="312" w:lineRule="auto"/>
        <w:ind w:left="714" w:hanging="357"/>
        <w:rPr>
          <w:b/>
          <w:color w:val="00B0F0"/>
          <w:sz w:val="28"/>
        </w:rPr>
      </w:pPr>
      <w:r w:rsidRPr="00EC4900">
        <w:rPr>
          <w:b/>
          <w:color w:val="00B0F0"/>
          <w:sz w:val="28"/>
        </w:rPr>
        <w:t>Monosacharidy</w:t>
      </w:r>
      <w:r w:rsidR="00EF2F90">
        <w:rPr>
          <w:b/>
          <w:color w:val="00B0F0"/>
          <w:sz w:val="28"/>
        </w:rPr>
        <w:t xml:space="preserve"> </w:t>
      </w:r>
      <w:r w:rsidR="00EF2F90">
        <w:rPr>
          <w:sz w:val="24"/>
        </w:rPr>
        <w:t>– obsahují pouze jednu jednotku monosacharidů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2977"/>
        <w:gridCol w:w="2806"/>
      </w:tblGrid>
      <w:tr w:rsidR="00EC4900" w:rsidTr="00EC4900">
        <w:tc>
          <w:tcPr>
            <w:tcW w:w="1696" w:type="dxa"/>
            <w:vAlign w:val="center"/>
          </w:tcPr>
          <w:p w:rsidR="00EC4900" w:rsidRDefault="00EC4900" w:rsidP="00EC4900">
            <w:pPr>
              <w:spacing w:before="12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Monosacharid</w:t>
            </w:r>
          </w:p>
        </w:tc>
        <w:tc>
          <w:tcPr>
            <w:tcW w:w="2977" w:type="dxa"/>
            <w:vAlign w:val="center"/>
          </w:tcPr>
          <w:p w:rsidR="00EC4900" w:rsidRPr="00EC4900" w:rsidRDefault="00EC4900" w:rsidP="00EC4900">
            <w:pPr>
              <w:spacing w:before="120" w:line="360" w:lineRule="auto"/>
              <w:jc w:val="center"/>
              <w:rPr>
                <w:b/>
                <w:color w:val="00B050"/>
                <w:sz w:val="24"/>
              </w:rPr>
            </w:pPr>
            <w:r w:rsidRPr="00EC4900">
              <w:rPr>
                <w:b/>
                <w:color w:val="00B050"/>
                <w:sz w:val="24"/>
              </w:rPr>
              <w:t>Glukóza</w:t>
            </w:r>
          </w:p>
        </w:tc>
        <w:tc>
          <w:tcPr>
            <w:tcW w:w="2977" w:type="dxa"/>
            <w:vAlign w:val="center"/>
          </w:tcPr>
          <w:p w:rsidR="00EC4900" w:rsidRPr="00EC4900" w:rsidRDefault="00EC4900" w:rsidP="00EC4900">
            <w:pPr>
              <w:spacing w:before="120" w:line="360" w:lineRule="auto"/>
              <w:jc w:val="center"/>
              <w:rPr>
                <w:b/>
                <w:color w:val="00B050"/>
                <w:sz w:val="24"/>
              </w:rPr>
            </w:pPr>
            <w:r w:rsidRPr="00EC4900">
              <w:rPr>
                <w:b/>
                <w:color w:val="00B050"/>
                <w:sz w:val="24"/>
              </w:rPr>
              <w:t>Fruktóza</w:t>
            </w:r>
          </w:p>
        </w:tc>
        <w:tc>
          <w:tcPr>
            <w:tcW w:w="2806" w:type="dxa"/>
            <w:vAlign w:val="center"/>
          </w:tcPr>
          <w:p w:rsidR="00EC4900" w:rsidRPr="00EC4900" w:rsidRDefault="00EC4900" w:rsidP="00EC4900">
            <w:pPr>
              <w:spacing w:before="120" w:line="360" w:lineRule="auto"/>
              <w:jc w:val="center"/>
              <w:rPr>
                <w:b/>
                <w:color w:val="00B050"/>
                <w:sz w:val="24"/>
              </w:rPr>
            </w:pPr>
            <w:r w:rsidRPr="00EC4900">
              <w:rPr>
                <w:b/>
                <w:color w:val="00B050"/>
                <w:sz w:val="24"/>
              </w:rPr>
              <w:t>Galaktóza</w:t>
            </w:r>
          </w:p>
        </w:tc>
      </w:tr>
      <w:tr w:rsidR="00EC4900" w:rsidTr="00EC4900">
        <w:tc>
          <w:tcPr>
            <w:tcW w:w="1696" w:type="dxa"/>
            <w:vAlign w:val="center"/>
          </w:tcPr>
          <w:p w:rsidR="00EC4900" w:rsidRDefault="00EC4900" w:rsidP="00EC4900">
            <w:pPr>
              <w:spacing w:before="240"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Zdroj</w:t>
            </w:r>
          </w:p>
          <w:p w:rsidR="00EC4900" w:rsidRPr="00EC4900" w:rsidRDefault="00EC4900" w:rsidP="00EC4900">
            <w:pPr>
              <w:spacing w:line="312" w:lineRule="auto"/>
              <w:jc w:val="center"/>
              <w:rPr>
                <w:sz w:val="18"/>
              </w:rPr>
            </w:pPr>
          </w:p>
        </w:tc>
        <w:tc>
          <w:tcPr>
            <w:tcW w:w="2977" w:type="dxa"/>
          </w:tcPr>
          <w:p w:rsidR="00EC4900" w:rsidRDefault="008D35A6" w:rsidP="00EC4900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- tkáně rostlin a živočichů</w:t>
            </w:r>
          </w:p>
          <w:p w:rsidR="008D35A6" w:rsidRDefault="008D35A6" w:rsidP="00EC4900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- hroznový cukr (hroznové víno, med)</w:t>
            </w:r>
          </w:p>
        </w:tc>
        <w:tc>
          <w:tcPr>
            <w:tcW w:w="2977" w:type="dxa"/>
          </w:tcPr>
          <w:p w:rsidR="00EC4900" w:rsidRDefault="00EC4900" w:rsidP="00EC4900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:rsidR="00EC4900" w:rsidRDefault="00EC4900" w:rsidP="00EC4900">
            <w:pPr>
              <w:spacing w:line="312" w:lineRule="auto"/>
              <w:jc w:val="center"/>
              <w:rPr>
                <w:sz w:val="24"/>
              </w:rPr>
            </w:pPr>
          </w:p>
        </w:tc>
      </w:tr>
      <w:tr w:rsidR="00EC4900" w:rsidTr="00EC4900">
        <w:tc>
          <w:tcPr>
            <w:tcW w:w="1696" w:type="dxa"/>
            <w:vAlign w:val="center"/>
          </w:tcPr>
          <w:p w:rsidR="00EC4900" w:rsidRDefault="00EC4900" w:rsidP="00EC4900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Vznik</w:t>
            </w:r>
          </w:p>
        </w:tc>
        <w:tc>
          <w:tcPr>
            <w:tcW w:w="2977" w:type="dxa"/>
          </w:tcPr>
          <w:p w:rsidR="00EC4900" w:rsidRDefault="00EC4900" w:rsidP="00EC4900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:rsidR="00EC4900" w:rsidRDefault="00EC4900" w:rsidP="00EC4900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fotosyntéza</w:t>
            </w:r>
          </w:p>
        </w:tc>
        <w:tc>
          <w:tcPr>
            <w:tcW w:w="2806" w:type="dxa"/>
            <w:tcBorders>
              <w:tl2br w:val="single" w:sz="4" w:space="0" w:color="auto"/>
              <w:tr2bl w:val="single" w:sz="4" w:space="0" w:color="auto"/>
            </w:tcBorders>
          </w:tcPr>
          <w:p w:rsidR="00EC4900" w:rsidRDefault="00EC4900" w:rsidP="00EC4900">
            <w:pPr>
              <w:spacing w:line="312" w:lineRule="auto"/>
              <w:jc w:val="center"/>
              <w:rPr>
                <w:sz w:val="24"/>
              </w:rPr>
            </w:pPr>
          </w:p>
        </w:tc>
      </w:tr>
      <w:tr w:rsidR="00EC4900" w:rsidTr="00EC4900">
        <w:tc>
          <w:tcPr>
            <w:tcW w:w="1696" w:type="dxa"/>
            <w:vAlign w:val="center"/>
          </w:tcPr>
          <w:p w:rsidR="00EC4900" w:rsidRDefault="00EC4900" w:rsidP="00EC4900">
            <w:pPr>
              <w:spacing w:line="312" w:lineRule="auto"/>
              <w:jc w:val="center"/>
              <w:rPr>
                <w:sz w:val="24"/>
              </w:rPr>
            </w:pPr>
          </w:p>
          <w:p w:rsidR="00EC4900" w:rsidRDefault="00EC4900" w:rsidP="00EC4900">
            <w:pPr>
              <w:spacing w:line="312" w:lineRule="auto"/>
              <w:rPr>
                <w:sz w:val="24"/>
              </w:rPr>
            </w:pPr>
          </w:p>
          <w:p w:rsidR="00EC4900" w:rsidRDefault="00EC4900" w:rsidP="00EC4900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Vlastnosti a význam</w:t>
            </w:r>
          </w:p>
          <w:p w:rsidR="00EC4900" w:rsidRDefault="00EC4900" w:rsidP="00EC4900">
            <w:pPr>
              <w:spacing w:line="312" w:lineRule="auto"/>
              <w:jc w:val="center"/>
              <w:rPr>
                <w:sz w:val="24"/>
              </w:rPr>
            </w:pPr>
          </w:p>
          <w:p w:rsidR="00EC4900" w:rsidRDefault="00EC4900" w:rsidP="00EC4900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:rsidR="00EC4900" w:rsidRDefault="00EC4900" w:rsidP="00EC4900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:rsidR="00EC4900" w:rsidRDefault="00EC4900" w:rsidP="00EC4900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2806" w:type="dxa"/>
          </w:tcPr>
          <w:p w:rsidR="008D35A6" w:rsidRDefault="008D35A6" w:rsidP="008D35A6">
            <w:pPr>
              <w:spacing w:line="312" w:lineRule="auto"/>
              <w:rPr>
                <w:sz w:val="24"/>
              </w:rPr>
            </w:pPr>
          </w:p>
          <w:p w:rsidR="00EC4900" w:rsidRDefault="008D35A6" w:rsidP="00EC4900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- nemá sladkou chuť</w:t>
            </w:r>
          </w:p>
          <w:p w:rsidR="008D35A6" w:rsidRDefault="008D35A6" w:rsidP="00EC4900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- obsažena v mléce savců</w:t>
            </w:r>
          </w:p>
          <w:p w:rsidR="008D35A6" w:rsidRDefault="008D35A6" w:rsidP="008D35A6">
            <w:pPr>
              <w:spacing w:line="312" w:lineRule="auto"/>
              <w:rPr>
                <w:sz w:val="24"/>
              </w:rPr>
            </w:pPr>
          </w:p>
        </w:tc>
      </w:tr>
    </w:tbl>
    <w:p w:rsidR="00B06368" w:rsidRPr="00B06368" w:rsidRDefault="00B06368" w:rsidP="00B06368">
      <w:pPr>
        <w:spacing w:before="240" w:line="312" w:lineRule="auto"/>
        <w:rPr>
          <w:sz w:val="24"/>
        </w:rPr>
      </w:pPr>
      <w:r w:rsidRPr="00B06368">
        <w:rPr>
          <w:sz w:val="24"/>
        </w:rPr>
        <w:t>Rostliny k fotosyntéze potřebují: __________________________________</w:t>
      </w:r>
      <w:r>
        <w:rPr>
          <w:sz w:val="24"/>
        </w:rPr>
        <w:t>_________________</w:t>
      </w:r>
      <w:r w:rsidRPr="00B06368">
        <w:rPr>
          <w:sz w:val="24"/>
        </w:rPr>
        <w:t xml:space="preserve"> a při reakci kromě glukózy vzniká i velmi důležitý plyn: _________________. </w:t>
      </w:r>
    </w:p>
    <w:p w:rsidR="00EF2F90" w:rsidRPr="00EF2F90" w:rsidRDefault="00EF2F90" w:rsidP="00EF2F90">
      <w:pPr>
        <w:pStyle w:val="Odstavecseseznamem"/>
        <w:numPr>
          <w:ilvl w:val="0"/>
          <w:numId w:val="3"/>
        </w:numPr>
        <w:spacing w:line="312" w:lineRule="auto"/>
        <w:rPr>
          <w:b/>
          <w:color w:val="00B0F0"/>
          <w:sz w:val="28"/>
        </w:rPr>
      </w:pPr>
      <w:r>
        <w:rPr>
          <w:b/>
          <w:color w:val="00B0F0"/>
          <w:sz w:val="28"/>
        </w:rPr>
        <w:t>Di</w:t>
      </w:r>
      <w:r w:rsidRPr="00EC4900">
        <w:rPr>
          <w:b/>
          <w:color w:val="00B0F0"/>
          <w:sz w:val="28"/>
        </w:rPr>
        <w:t>sacharidy</w:t>
      </w:r>
      <w:r>
        <w:rPr>
          <w:b/>
          <w:color w:val="00B0F0"/>
          <w:sz w:val="28"/>
        </w:rPr>
        <w:t xml:space="preserve"> </w:t>
      </w:r>
      <w:r>
        <w:rPr>
          <w:sz w:val="24"/>
        </w:rPr>
        <w:t>= sacharidy složené ze __________ jednotek monosacharidů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2977"/>
        <w:gridCol w:w="2806"/>
      </w:tblGrid>
      <w:tr w:rsidR="00EF2F90" w:rsidTr="00B95B13">
        <w:tc>
          <w:tcPr>
            <w:tcW w:w="1696" w:type="dxa"/>
            <w:vAlign w:val="center"/>
          </w:tcPr>
          <w:p w:rsidR="00EF2F90" w:rsidRDefault="00EF2F90" w:rsidP="00B95B13">
            <w:pPr>
              <w:spacing w:before="12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z w:val="24"/>
              </w:rPr>
              <w:t>sacharid</w:t>
            </w:r>
          </w:p>
        </w:tc>
        <w:tc>
          <w:tcPr>
            <w:tcW w:w="2977" w:type="dxa"/>
            <w:vAlign w:val="center"/>
          </w:tcPr>
          <w:p w:rsidR="00EF2F90" w:rsidRPr="00EC4900" w:rsidRDefault="00EF2F90" w:rsidP="00B95B13">
            <w:pPr>
              <w:spacing w:before="120" w:line="360" w:lineRule="auto"/>
              <w:jc w:val="center"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Sacharóza</w:t>
            </w:r>
          </w:p>
        </w:tc>
        <w:tc>
          <w:tcPr>
            <w:tcW w:w="2977" w:type="dxa"/>
            <w:vAlign w:val="center"/>
          </w:tcPr>
          <w:p w:rsidR="00EF2F90" w:rsidRPr="00EC4900" w:rsidRDefault="00EF2F90" w:rsidP="00B95B13">
            <w:pPr>
              <w:spacing w:before="120" w:line="360" w:lineRule="auto"/>
              <w:jc w:val="center"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Malt</w:t>
            </w:r>
            <w:r w:rsidRPr="00EC4900">
              <w:rPr>
                <w:b/>
                <w:color w:val="00B050"/>
                <w:sz w:val="24"/>
              </w:rPr>
              <w:t>óza</w:t>
            </w:r>
          </w:p>
        </w:tc>
        <w:tc>
          <w:tcPr>
            <w:tcW w:w="2806" w:type="dxa"/>
            <w:vAlign w:val="center"/>
          </w:tcPr>
          <w:p w:rsidR="00EF2F90" w:rsidRPr="00EC4900" w:rsidRDefault="00EF2F90" w:rsidP="00B95B13">
            <w:pPr>
              <w:spacing w:before="120" w:line="360" w:lineRule="auto"/>
              <w:jc w:val="center"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L</w:t>
            </w:r>
            <w:r w:rsidRPr="00EC4900">
              <w:rPr>
                <w:b/>
                <w:color w:val="00B050"/>
                <w:sz w:val="24"/>
              </w:rPr>
              <w:t>aktóza</w:t>
            </w:r>
          </w:p>
        </w:tc>
      </w:tr>
      <w:tr w:rsidR="00EF2F90" w:rsidTr="00EF2F90">
        <w:tc>
          <w:tcPr>
            <w:tcW w:w="1696" w:type="dxa"/>
            <w:vAlign w:val="center"/>
          </w:tcPr>
          <w:p w:rsidR="00EF2F90" w:rsidRDefault="00EF2F90" w:rsidP="00B95B13">
            <w:pPr>
              <w:spacing w:before="240"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Složení</w:t>
            </w:r>
          </w:p>
          <w:p w:rsidR="00EF2F90" w:rsidRPr="00EC4900" w:rsidRDefault="00EF2F90" w:rsidP="00B95B13">
            <w:pPr>
              <w:spacing w:line="312" w:lineRule="auto"/>
              <w:jc w:val="center"/>
              <w:rPr>
                <w:sz w:val="18"/>
              </w:rPr>
            </w:pPr>
          </w:p>
        </w:tc>
        <w:tc>
          <w:tcPr>
            <w:tcW w:w="2977" w:type="dxa"/>
          </w:tcPr>
          <w:p w:rsidR="00EF2F90" w:rsidRDefault="00EF2F90" w:rsidP="00B95B13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:rsidR="00EF2F90" w:rsidRDefault="00EF2F90" w:rsidP="00EF2F90">
            <w:pPr>
              <w:spacing w:before="120"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glukóza + glukóza </w:t>
            </w:r>
          </w:p>
          <w:p w:rsidR="00EF2F90" w:rsidRDefault="00EF2F90" w:rsidP="00B95B13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(2 molekuly) 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:rsidR="00EF2F90" w:rsidRDefault="00EF2F90" w:rsidP="00B95B13">
            <w:pPr>
              <w:spacing w:line="312" w:lineRule="auto"/>
              <w:jc w:val="center"/>
              <w:rPr>
                <w:sz w:val="24"/>
              </w:rPr>
            </w:pPr>
          </w:p>
        </w:tc>
      </w:tr>
      <w:tr w:rsidR="00EF2F90" w:rsidTr="00EF2F90">
        <w:tc>
          <w:tcPr>
            <w:tcW w:w="1696" w:type="dxa"/>
            <w:vAlign w:val="center"/>
          </w:tcPr>
          <w:p w:rsidR="00EF2F90" w:rsidRDefault="00EF2F90" w:rsidP="00EF2F90">
            <w:pPr>
              <w:spacing w:before="120" w:line="312" w:lineRule="auto"/>
              <w:jc w:val="center"/>
              <w:rPr>
                <w:sz w:val="24"/>
              </w:rPr>
            </w:pPr>
          </w:p>
          <w:p w:rsidR="00EF2F90" w:rsidRDefault="00EF2F90" w:rsidP="00EF2F90">
            <w:pPr>
              <w:spacing w:before="120"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Zdroj / výroba</w:t>
            </w:r>
          </w:p>
          <w:p w:rsidR="00EF2F90" w:rsidRDefault="00EF2F90" w:rsidP="00EF2F90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:rsidR="00EF2F90" w:rsidRDefault="00EF2F90" w:rsidP="00B95B13">
            <w:pPr>
              <w:spacing w:line="312" w:lineRule="auto"/>
              <w:jc w:val="center"/>
              <w:rPr>
                <w:sz w:val="24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794385</wp:posOffset>
                  </wp:positionH>
                  <wp:positionV relativeFrom="paragraph">
                    <wp:posOffset>48260</wp:posOffset>
                  </wp:positionV>
                  <wp:extent cx="792480" cy="525016"/>
                  <wp:effectExtent l="0" t="0" r="7620" b="8890"/>
                  <wp:wrapNone/>
                  <wp:docPr id="3" name="Obrázek 3" descr="Image result for cukrová ře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cukrová ře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827" cy="527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-36196</wp:posOffset>
                  </wp:positionH>
                  <wp:positionV relativeFrom="paragraph">
                    <wp:posOffset>40640</wp:posOffset>
                  </wp:positionV>
                  <wp:extent cx="829967" cy="533400"/>
                  <wp:effectExtent l="0" t="0" r="8255" b="0"/>
                  <wp:wrapNone/>
                  <wp:docPr id="4" name="Obrázek 4" descr="Image result for cukrová tř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cukrová tř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89" cy="533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</w:tcPr>
          <w:p w:rsidR="008D35A6" w:rsidRDefault="008D35A6" w:rsidP="008D35A6">
            <w:pPr>
              <w:spacing w:line="312" w:lineRule="auto"/>
              <w:rPr>
                <w:sz w:val="24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877570</wp:posOffset>
                  </wp:positionH>
                  <wp:positionV relativeFrom="paragraph">
                    <wp:posOffset>40640</wp:posOffset>
                  </wp:positionV>
                  <wp:extent cx="868045" cy="787253"/>
                  <wp:effectExtent l="0" t="0" r="8255" b="0"/>
                  <wp:wrapNone/>
                  <wp:docPr id="5" name="Obrázek 5" descr="Image result for ječ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ječm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00" t="4001" r="12000" b="2889"/>
                          <a:stretch/>
                        </pic:blipFill>
                        <pic:spPr bwMode="auto">
                          <a:xfrm>
                            <a:off x="0" y="0"/>
                            <a:ext cx="878264" cy="796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</w:rPr>
              <w:t xml:space="preserve">- vzniká při </w:t>
            </w:r>
          </w:p>
          <w:p w:rsidR="008D35A6" w:rsidRDefault="008D35A6" w:rsidP="008D35A6">
            <w:pPr>
              <w:spacing w:line="312" w:lineRule="auto"/>
              <w:rPr>
                <w:sz w:val="24"/>
              </w:rPr>
            </w:pPr>
            <w:r>
              <w:rPr>
                <w:sz w:val="24"/>
              </w:rPr>
              <w:t xml:space="preserve">klíčení zrn </w:t>
            </w:r>
          </w:p>
          <w:p w:rsidR="008D35A6" w:rsidRPr="008D35A6" w:rsidRDefault="008D35A6" w:rsidP="008D35A6">
            <w:pPr>
              <w:spacing w:line="312" w:lineRule="auto"/>
              <w:rPr>
                <w:sz w:val="24"/>
              </w:rPr>
            </w:pPr>
            <w:r>
              <w:rPr>
                <w:sz w:val="24"/>
              </w:rPr>
              <w:t>ječmene</w:t>
            </w:r>
          </w:p>
        </w:tc>
        <w:tc>
          <w:tcPr>
            <w:tcW w:w="2806" w:type="dxa"/>
            <w:tcBorders>
              <w:tl2br w:val="nil"/>
              <w:tr2bl w:val="nil"/>
            </w:tcBorders>
          </w:tcPr>
          <w:p w:rsidR="00EF2F90" w:rsidRDefault="00EF2F90" w:rsidP="00B95B13">
            <w:pPr>
              <w:spacing w:line="312" w:lineRule="auto"/>
              <w:jc w:val="center"/>
              <w:rPr>
                <w:sz w:val="24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-22224</wp:posOffset>
                  </wp:positionH>
                  <wp:positionV relativeFrom="paragraph">
                    <wp:posOffset>48260</wp:posOffset>
                  </wp:positionV>
                  <wp:extent cx="853440" cy="570191"/>
                  <wp:effectExtent l="0" t="0" r="3810" b="1905"/>
                  <wp:wrapNone/>
                  <wp:docPr id="6" name="Obrázek 6" descr="Image result for mateřské mlé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ateřské mlé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95" cy="572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F2F90" w:rsidTr="00B95B13">
        <w:tc>
          <w:tcPr>
            <w:tcW w:w="1696" w:type="dxa"/>
            <w:vAlign w:val="center"/>
          </w:tcPr>
          <w:p w:rsidR="00EF2F90" w:rsidRDefault="00EF2F90" w:rsidP="00B95B13">
            <w:pPr>
              <w:spacing w:line="312" w:lineRule="auto"/>
              <w:jc w:val="center"/>
              <w:rPr>
                <w:sz w:val="24"/>
              </w:rPr>
            </w:pPr>
          </w:p>
          <w:p w:rsidR="00EF2F90" w:rsidRDefault="00EF2F90" w:rsidP="00B95B13">
            <w:pPr>
              <w:spacing w:line="312" w:lineRule="auto"/>
              <w:rPr>
                <w:sz w:val="24"/>
              </w:rPr>
            </w:pPr>
          </w:p>
          <w:p w:rsidR="00EF2F90" w:rsidRDefault="00EF2F90" w:rsidP="00B95B13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Vlastnosti a význam</w:t>
            </w:r>
          </w:p>
          <w:p w:rsidR="00EF2F90" w:rsidRDefault="00EF2F90" w:rsidP="00B95B13">
            <w:pPr>
              <w:spacing w:line="312" w:lineRule="auto"/>
              <w:jc w:val="center"/>
              <w:rPr>
                <w:sz w:val="24"/>
              </w:rPr>
            </w:pPr>
          </w:p>
          <w:p w:rsidR="00EF2F90" w:rsidRDefault="00EF2F90" w:rsidP="00B95B13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:rsidR="00EF2F90" w:rsidRDefault="00EF2F90" w:rsidP="00B95B13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:rsidR="00EF2F90" w:rsidRPr="008D35A6" w:rsidRDefault="008D35A6" w:rsidP="008D35A6">
            <w:pPr>
              <w:spacing w:line="312" w:lineRule="auto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8D35A6">
              <w:rPr>
                <w:sz w:val="24"/>
              </w:rPr>
              <w:t>sladový cukr</w:t>
            </w:r>
          </w:p>
          <w:p w:rsidR="008D35A6" w:rsidRDefault="00B06368" w:rsidP="008D35A6">
            <w:pPr>
              <w:spacing w:line="312" w:lineRule="auto"/>
              <w:rPr>
                <w:sz w:val="24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1182370</wp:posOffset>
                  </wp:positionH>
                  <wp:positionV relativeFrom="paragraph">
                    <wp:posOffset>412750</wp:posOffset>
                  </wp:positionV>
                  <wp:extent cx="532344" cy="640080"/>
                  <wp:effectExtent l="0" t="0" r="1270" b="7620"/>
                  <wp:wrapNone/>
                  <wp:docPr id="7" name="Obrázek 7" descr="Image result for pi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piv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31" t="8714" r="1231" b="25273"/>
                          <a:stretch/>
                        </pic:blipFill>
                        <pic:spPr bwMode="auto">
                          <a:xfrm>
                            <a:off x="0" y="0"/>
                            <a:ext cx="532344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35A6">
              <w:rPr>
                <w:sz w:val="24"/>
              </w:rPr>
              <w:t xml:space="preserve">- </w:t>
            </w:r>
            <w:r w:rsidR="008D35A6" w:rsidRPr="008D35A6">
              <w:rPr>
                <w:sz w:val="24"/>
              </w:rPr>
              <w:t xml:space="preserve">krystalická, ve vodě </w:t>
            </w:r>
            <w:r w:rsidR="008D35A6">
              <w:rPr>
                <w:sz w:val="24"/>
              </w:rPr>
              <w:t>dobře rozpustná látka</w:t>
            </w:r>
          </w:p>
          <w:p w:rsidR="008D35A6" w:rsidRDefault="008D35A6" w:rsidP="008D35A6">
            <w:pPr>
              <w:spacing w:line="312" w:lineRule="auto"/>
              <w:rPr>
                <w:sz w:val="24"/>
              </w:rPr>
            </w:pPr>
            <w:r>
              <w:rPr>
                <w:sz w:val="24"/>
              </w:rPr>
              <w:t>- méně sladká</w:t>
            </w:r>
          </w:p>
          <w:p w:rsidR="00B06368" w:rsidRDefault="008D35A6" w:rsidP="008D35A6">
            <w:pPr>
              <w:spacing w:line="312" w:lineRule="auto"/>
              <w:rPr>
                <w:sz w:val="24"/>
              </w:rPr>
            </w:pPr>
            <w:r>
              <w:rPr>
                <w:sz w:val="24"/>
              </w:rPr>
              <w:t xml:space="preserve">- výroba piva </w:t>
            </w:r>
          </w:p>
          <w:p w:rsidR="008D35A6" w:rsidRPr="008D35A6" w:rsidRDefault="00B06368" w:rsidP="008D35A6">
            <w:pPr>
              <w:spacing w:line="312" w:lineRule="auto"/>
              <w:rPr>
                <w:sz w:val="24"/>
              </w:rPr>
            </w:pPr>
            <w:r>
              <w:rPr>
                <w:sz w:val="24"/>
              </w:rPr>
              <w:t xml:space="preserve">     - </w:t>
            </w:r>
            <w:r w:rsidR="008D35A6">
              <w:rPr>
                <w:sz w:val="24"/>
              </w:rPr>
              <w:t>ječný slad</w:t>
            </w:r>
          </w:p>
        </w:tc>
        <w:tc>
          <w:tcPr>
            <w:tcW w:w="2806" w:type="dxa"/>
          </w:tcPr>
          <w:p w:rsidR="00EF2F90" w:rsidRDefault="00EF2F90" w:rsidP="00B95B13">
            <w:pPr>
              <w:spacing w:line="312" w:lineRule="auto"/>
              <w:jc w:val="center"/>
              <w:rPr>
                <w:sz w:val="24"/>
              </w:rPr>
            </w:pPr>
          </w:p>
        </w:tc>
      </w:tr>
    </w:tbl>
    <w:p w:rsidR="00B06368" w:rsidRPr="00B06368" w:rsidRDefault="00B06368" w:rsidP="00B06368">
      <w:pPr>
        <w:pStyle w:val="Odstavecseseznamem"/>
        <w:numPr>
          <w:ilvl w:val="0"/>
          <w:numId w:val="3"/>
        </w:numPr>
        <w:spacing w:line="312" w:lineRule="auto"/>
        <w:rPr>
          <w:b/>
          <w:color w:val="00B0F0"/>
          <w:sz w:val="28"/>
        </w:rPr>
      </w:pPr>
      <w:r>
        <w:rPr>
          <w:b/>
          <w:color w:val="00B0F0"/>
          <w:sz w:val="28"/>
        </w:rPr>
        <w:lastRenderedPageBreak/>
        <w:t>Poly</w:t>
      </w:r>
      <w:r w:rsidRPr="00EC4900">
        <w:rPr>
          <w:b/>
          <w:color w:val="00B0F0"/>
          <w:sz w:val="28"/>
        </w:rPr>
        <w:t>sacharidy</w:t>
      </w:r>
      <w:r>
        <w:rPr>
          <w:b/>
          <w:color w:val="00B0F0"/>
          <w:sz w:val="28"/>
        </w:rPr>
        <w:t xml:space="preserve"> </w:t>
      </w:r>
      <w:r>
        <w:rPr>
          <w:sz w:val="24"/>
        </w:rPr>
        <w:t xml:space="preserve">= sacharidy </w:t>
      </w:r>
      <w:r>
        <w:rPr>
          <w:sz w:val="24"/>
        </w:rPr>
        <w:t>z velkého počtu molekul monosacharidů – jejich molekuly označujeme jako __________________________</w:t>
      </w:r>
      <w:r w:rsidR="00D8562E">
        <w:rPr>
          <w:sz w:val="24"/>
        </w:rPr>
        <w:t xml:space="preserve"> </w:t>
      </w:r>
      <w:r w:rsidR="00D8562E">
        <w:rPr>
          <w:sz w:val="24"/>
        </w:rPr>
        <w:tab/>
      </w:r>
      <w:r w:rsidR="00D8562E">
        <w:rPr>
          <w:sz w:val="24"/>
        </w:rPr>
        <w:tab/>
      </w:r>
      <w:r w:rsidR="00D8562E">
        <w:rPr>
          <w:sz w:val="24"/>
        </w:rPr>
        <w:tab/>
      </w:r>
      <w:r w:rsidR="00D8562E" w:rsidRPr="00D8562E">
        <w:rPr>
          <w:color w:val="A6A6A6" w:themeColor="background1" w:themeShade="A6"/>
          <w:sz w:val="24"/>
        </w:rPr>
        <w:t xml:space="preserve">Vypiš základní informace: </w:t>
      </w:r>
    </w:p>
    <w:p w:rsidR="00B06368" w:rsidRPr="00B06368" w:rsidRDefault="00D8562E" w:rsidP="00B06368">
      <w:pPr>
        <w:spacing w:line="312" w:lineRule="auto"/>
        <w:ind w:left="357"/>
        <w:rPr>
          <w:b/>
          <w:color w:val="00B0F0"/>
          <w:sz w:val="28"/>
        </w:rPr>
      </w:pPr>
      <w:r>
        <w:rPr>
          <w:b/>
          <w:noProof/>
          <w:color w:val="00B0F0"/>
          <w:sz w:val="28"/>
          <w:lang w:eastAsia="cs-CZ"/>
        </w:rPr>
        <w:drawing>
          <wp:inline distT="0" distB="0" distL="0" distR="0">
            <wp:extent cx="6370320" cy="4587240"/>
            <wp:effectExtent l="0" t="0" r="11430" b="2286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DF4D47" w:rsidRPr="004A222E" w:rsidRDefault="00D8562E" w:rsidP="004A222E">
      <w:pPr>
        <w:spacing w:line="288" w:lineRule="auto"/>
        <w:rPr>
          <w:color w:val="A6A6A6" w:themeColor="background1" w:themeShade="A6"/>
          <w:sz w:val="24"/>
        </w:rPr>
      </w:pPr>
      <w:r w:rsidRPr="004A222E">
        <w:rPr>
          <w:color w:val="A6A6A6" w:themeColor="background1" w:themeShade="A6"/>
          <w:sz w:val="24"/>
        </w:rPr>
        <w:t xml:space="preserve">Vytvoř správné dvojice: </w:t>
      </w:r>
    </w:p>
    <w:p w:rsidR="00D8562E" w:rsidRDefault="00D8562E" w:rsidP="004A222E">
      <w:pPr>
        <w:spacing w:line="276" w:lineRule="auto"/>
        <w:ind w:firstLine="708"/>
        <w:rPr>
          <w:sz w:val="24"/>
        </w:rPr>
      </w:pPr>
      <w:r>
        <w:rPr>
          <w:sz w:val="24"/>
        </w:rPr>
        <w:t>Maltóza</w:t>
      </w:r>
      <w:r w:rsidR="00771C33">
        <w:rPr>
          <w:sz w:val="24"/>
        </w:rPr>
        <w:tab/>
      </w:r>
      <w:r w:rsidR="00771C33">
        <w:rPr>
          <w:sz w:val="24"/>
        </w:rPr>
        <w:tab/>
      </w:r>
      <w:r w:rsidR="00771C33">
        <w:rPr>
          <w:sz w:val="24"/>
        </w:rPr>
        <w:tab/>
      </w:r>
      <w:r w:rsidR="00771C33">
        <w:rPr>
          <w:sz w:val="24"/>
        </w:rPr>
        <w:tab/>
      </w:r>
      <w:r w:rsidR="00771C33">
        <w:rPr>
          <w:sz w:val="24"/>
        </w:rPr>
        <w:tab/>
        <w:t>svalovina</w:t>
      </w:r>
    </w:p>
    <w:p w:rsidR="00D8562E" w:rsidRDefault="00D8562E" w:rsidP="004A222E">
      <w:pPr>
        <w:spacing w:line="276" w:lineRule="auto"/>
        <w:ind w:firstLine="708"/>
        <w:rPr>
          <w:sz w:val="24"/>
        </w:rPr>
      </w:pPr>
      <w:r>
        <w:rPr>
          <w:sz w:val="24"/>
        </w:rPr>
        <w:t>Fruktóza</w:t>
      </w:r>
      <w:r w:rsidR="00771C33">
        <w:rPr>
          <w:sz w:val="24"/>
        </w:rPr>
        <w:tab/>
      </w:r>
      <w:r w:rsidR="00771C33">
        <w:rPr>
          <w:sz w:val="24"/>
        </w:rPr>
        <w:tab/>
      </w:r>
      <w:r w:rsidR="00771C33">
        <w:rPr>
          <w:sz w:val="24"/>
        </w:rPr>
        <w:tab/>
      </w:r>
      <w:r w:rsidR="00771C33">
        <w:rPr>
          <w:sz w:val="24"/>
        </w:rPr>
        <w:tab/>
      </w:r>
      <w:r w:rsidR="00771C33">
        <w:rPr>
          <w:sz w:val="24"/>
        </w:rPr>
        <w:tab/>
        <w:t>játra</w:t>
      </w:r>
    </w:p>
    <w:p w:rsidR="00D8562E" w:rsidRDefault="00D8562E" w:rsidP="004A222E">
      <w:pPr>
        <w:spacing w:line="276" w:lineRule="auto"/>
        <w:ind w:firstLine="708"/>
        <w:rPr>
          <w:sz w:val="24"/>
        </w:rPr>
      </w:pPr>
      <w:r>
        <w:rPr>
          <w:sz w:val="24"/>
        </w:rPr>
        <w:t>Glukóza</w:t>
      </w:r>
      <w:r w:rsidR="00771C33">
        <w:rPr>
          <w:sz w:val="24"/>
        </w:rPr>
        <w:tab/>
      </w:r>
      <w:r w:rsidR="00771C33">
        <w:rPr>
          <w:sz w:val="24"/>
        </w:rPr>
        <w:tab/>
      </w:r>
      <w:r w:rsidR="00771C33">
        <w:rPr>
          <w:sz w:val="24"/>
        </w:rPr>
        <w:tab/>
      </w:r>
      <w:r w:rsidR="00771C33">
        <w:rPr>
          <w:sz w:val="24"/>
        </w:rPr>
        <w:tab/>
      </w:r>
      <w:r w:rsidR="00771C33">
        <w:rPr>
          <w:sz w:val="24"/>
        </w:rPr>
        <w:tab/>
        <w:t>obilky</w:t>
      </w:r>
    </w:p>
    <w:p w:rsidR="00D8562E" w:rsidRDefault="00D8562E" w:rsidP="004A222E">
      <w:pPr>
        <w:spacing w:line="276" w:lineRule="auto"/>
        <w:ind w:firstLine="708"/>
        <w:rPr>
          <w:sz w:val="24"/>
        </w:rPr>
      </w:pPr>
      <w:r>
        <w:rPr>
          <w:sz w:val="24"/>
        </w:rPr>
        <w:t>Glykogen</w:t>
      </w:r>
      <w:r w:rsidR="00771C33">
        <w:rPr>
          <w:sz w:val="24"/>
        </w:rPr>
        <w:tab/>
      </w:r>
      <w:r w:rsidR="00771C33">
        <w:rPr>
          <w:sz w:val="24"/>
        </w:rPr>
        <w:tab/>
      </w:r>
      <w:r w:rsidR="00771C33">
        <w:rPr>
          <w:sz w:val="24"/>
        </w:rPr>
        <w:tab/>
      </w:r>
      <w:r w:rsidR="00771C33">
        <w:rPr>
          <w:sz w:val="24"/>
        </w:rPr>
        <w:tab/>
      </w:r>
      <w:r w:rsidR="00771C33">
        <w:rPr>
          <w:sz w:val="24"/>
        </w:rPr>
        <w:tab/>
        <w:t>dřevní vlákno</w:t>
      </w:r>
    </w:p>
    <w:p w:rsidR="00D8562E" w:rsidRDefault="00D8562E" w:rsidP="004A222E">
      <w:pPr>
        <w:spacing w:line="276" w:lineRule="auto"/>
        <w:ind w:firstLine="708"/>
        <w:rPr>
          <w:sz w:val="24"/>
        </w:rPr>
      </w:pPr>
      <w:r>
        <w:rPr>
          <w:sz w:val="24"/>
        </w:rPr>
        <w:t>Škrob</w:t>
      </w:r>
      <w:r w:rsidR="00771C33">
        <w:rPr>
          <w:sz w:val="24"/>
        </w:rPr>
        <w:tab/>
      </w:r>
      <w:r w:rsidR="00771C33">
        <w:rPr>
          <w:sz w:val="24"/>
        </w:rPr>
        <w:tab/>
      </w:r>
      <w:r w:rsidR="00771C33">
        <w:rPr>
          <w:sz w:val="24"/>
        </w:rPr>
        <w:tab/>
      </w:r>
      <w:r w:rsidR="00771C33">
        <w:rPr>
          <w:sz w:val="24"/>
        </w:rPr>
        <w:tab/>
      </w:r>
      <w:r w:rsidR="00771C33">
        <w:rPr>
          <w:sz w:val="24"/>
        </w:rPr>
        <w:tab/>
      </w:r>
      <w:r w:rsidR="00771C33">
        <w:rPr>
          <w:sz w:val="24"/>
        </w:rPr>
        <w:tab/>
        <w:t>dužina ovoce</w:t>
      </w:r>
    </w:p>
    <w:p w:rsidR="00D8562E" w:rsidRDefault="00D8562E" w:rsidP="004A222E">
      <w:pPr>
        <w:spacing w:line="276" w:lineRule="auto"/>
        <w:ind w:left="708"/>
        <w:rPr>
          <w:sz w:val="24"/>
        </w:rPr>
      </w:pPr>
      <w:r>
        <w:rPr>
          <w:sz w:val="24"/>
        </w:rPr>
        <w:t>Celulóza</w:t>
      </w:r>
      <w:r w:rsidR="00771C33">
        <w:rPr>
          <w:sz w:val="24"/>
        </w:rPr>
        <w:tab/>
      </w:r>
      <w:r w:rsidR="00771C33">
        <w:rPr>
          <w:sz w:val="24"/>
        </w:rPr>
        <w:tab/>
      </w:r>
      <w:r w:rsidR="00771C33">
        <w:rPr>
          <w:sz w:val="24"/>
        </w:rPr>
        <w:tab/>
      </w:r>
      <w:r w:rsidR="00771C33">
        <w:rPr>
          <w:sz w:val="24"/>
        </w:rPr>
        <w:tab/>
      </w:r>
      <w:r w:rsidR="00771C33">
        <w:rPr>
          <w:sz w:val="24"/>
        </w:rPr>
        <w:tab/>
        <w:t>mléko</w:t>
      </w:r>
      <w:bookmarkStart w:id="0" w:name="_GoBack"/>
      <w:bookmarkEnd w:id="0"/>
    </w:p>
    <w:p w:rsidR="00D8562E" w:rsidRDefault="00D8562E" w:rsidP="004A222E">
      <w:pPr>
        <w:spacing w:line="276" w:lineRule="auto"/>
        <w:ind w:firstLine="708"/>
        <w:rPr>
          <w:sz w:val="24"/>
        </w:rPr>
      </w:pPr>
      <w:r>
        <w:rPr>
          <w:sz w:val="24"/>
        </w:rPr>
        <w:t>Sacharóza</w:t>
      </w:r>
      <w:r w:rsidR="00771C33">
        <w:rPr>
          <w:sz w:val="24"/>
        </w:rPr>
        <w:tab/>
      </w:r>
      <w:r w:rsidR="00771C33">
        <w:rPr>
          <w:sz w:val="24"/>
        </w:rPr>
        <w:tab/>
      </w:r>
      <w:r w:rsidR="00771C33">
        <w:rPr>
          <w:sz w:val="24"/>
        </w:rPr>
        <w:tab/>
      </w:r>
      <w:r w:rsidR="00771C33">
        <w:rPr>
          <w:sz w:val="24"/>
        </w:rPr>
        <w:tab/>
      </w:r>
      <w:r w:rsidR="00771C33">
        <w:rPr>
          <w:sz w:val="24"/>
        </w:rPr>
        <w:tab/>
        <w:t>med</w:t>
      </w:r>
    </w:p>
    <w:p w:rsidR="00D8562E" w:rsidRDefault="00D8562E" w:rsidP="004A222E">
      <w:pPr>
        <w:spacing w:line="276" w:lineRule="auto"/>
        <w:ind w:firstLine="708"/>
        <w:rPr>
          <w:sz w:val="24"/>
        </w:rPr>
      </w:pPr>
      <w:r>
        <w:rPr>
          <w:sz w:val="24"/>
        </w:rPr>
        <w:t xml:space="preserve">Laktóza </w:t>
      </w:r>
      <w:r w:rsidR="00771C33">
        <w:rPr>
          <w:sz w:val="24"/>
        </w:rPr>
        <w:tab/>
      </w:r>
      <w:r w:rsidR="00771C33">
        <w:rPr>
          <w:sz w:val="24"/>
        </w:rPr>
        <w:tab/>
      </w:r>
      <w:r w:rsidR="00771C33">
        <w:rPr>
          <w:sz w:val="24"/>
        </w:rPr>
        <w:tab/>
      </w:r>
      <w:r w:rsidR="00771C33">
        <w:rPr>
          <w:sz w:val="24"/>
        </w:rPr>
        <w:tab/>
      </w:r>
      <w:r w:rsidR="00771C33">
        <w:rPr>
          <w:sz w:val="24"/>
        </w:rPr>
        <w:tab/>
      </w:r>
      <w:r w:rsidR="004A222E">
        <w:rPr>
          <w:sz w:val="24"/>
        </w:rPr>
        <w:t>cukrová třtina</w:t>
      </w:r>
    </w:p>
    <w:p w:rsidR="004A222E" w:rsidRDefault="004A222E" w:rsidP="004A222E">
      <w:pPr>
        <w:spacing w:line="276" w:lineRule="auto"/>
        <w:ind w:firstLine="708"/>
        <w:rPr>
          <w:sz w:val="24"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3406140</wp:posOffset>
            </wp:positionH>
            <wp:positionV relativeFrom="paragraph">
              <wp:posOffset>307340</wp:posOffset>
            </wp:positionV>
            <wp:extent cx="1691640" cy="1129841"/>
            <wp:effectExtent l="0" t="0" r="3810" b="0"/>
            <wp:wrapTight wrapText="bothSides">
              <wp:wrapPolygon edited="0">
                <wp:start x="0" y="0"/>
                <wp:lineTo x="0" y="21126"/>
                <wp:lineTo x="21405" y="21126"/>
                <wp:lineTo x="21405" y="0"/>
                <wp:lineTo x="0" y="0"/>
              </wp:wrapPolygon>
            </wp:wrapTight>
            <wp:docPr id="11" name="Obrázek 11" descr="Image result for ovo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ovoc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12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1516380</wp:posOffset>
            </wp:positionH>
            <wp:positionV relativeFrom="paragraph">
              <wp:posOffset>299720</wp:posOffset>
            </wp:positionV>
            <wp:extent cx="1920240" cy="1134688"/>
            <wp:effectExtent l="0" t="0" r="3810" b="8890"/>
            <wp:wrapNone/>
            <wp:docPr id="10" name="Obrázek 10" descr="Image result for 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m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13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15697</wp:posOffset>
            </wp:positionH>
            <wp:positionV relativeFrom="paragraph">
              <wp:posOffset>312420</wp:posOffset>
            </wp:positionV>
            <wp:extent cx="1447800" cy="1170039"/>
            <wp:effectExtent l="0" t="0" r="0" b="0"/>
            <wp:wrapNone/>
            <wp:docPr id="9" name="Obrázek 9" descr="Image result for mlé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mléko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44" t="15441" r="14919" b="11785"/>
                    <a:stretch/>
                  </pic:blipFill>
                  <pic:spPr bwMode="auto">
                    <a:xfrm>
                      <a:off x="0" y="0"/>
                      <a:ext cx="1447800" cy="1170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hlíza bramboru</w:t>
      </w:r>
    </w:p>
    <w:p w:rsidR="00D8562E" w:rsidRPr="00DF4D47" w:rsidRDefault="004A222E" w:rsidP="00DF4D47">
      <w:pPr>
        <w:spacing w:line="312" w:lineRule="auto"/>
        <w:rPr>
          <w:sz w:val="24"/>
        </w:rPr>
      </w:pPr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5539740</wp:posOffset>
            </wp:positionH>
            <wp:positionV relativeFrom="paragraph">
              <wp:posOffset>36195</wp:posOffset>
            </wp:positionV>
            <wp:extent cx="1577340" cy="1028700"/>
            <wp:effectExtent l="0" t="0" r="3810" b="0"/>
            <wp:wrapTight wrapText="bothSides">
              <wp:wrapPolygon edited="0">
                <wp:start x="0" y="0"/>
                <wp:lineTo x="0" y="21200"/>
                <wp:lineTo x="21391" y="21200"/>
                <wp:lineTo x="21391" y="0"/>
                <wp:lineTo x="0" y="0"/>
              </wp:wrapPolygon>
            </wp:wrapTight>
            <wp:docPr id="12" name="Obrázek 12" descr="Image result for bramb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brambor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562E" w:rsidRPr="00DF4D47" w:rsidSect="00DF4D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2008"/>
    <w:multiLevelType w:val="hybridMultilevel"/>
    <w:tmpl w:val="38AA5770"/>
    <w:lvl w:ilvl="0" w:tplc="B088EDE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8191A2A"/>
    <w:multiLevelType w:val="hybridMultilevel"/>
    <w:tmpl w:val="AA8C69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06515"/>
    <w:multiLevelType w:val="hybridMultilevel"/>
    <w:tmpl w:val="38AA5770"/>
    <w:lvl w:ilvl="0" w:tplc="B088EDE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D9D00F4"/>
    <w:multiLevelType w:val="hybridMultilevel"/>
    <w:tmpl w:val="DE8C1C22"/>
    <w:lvl w:ilvl="0" w:tplc="83F604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F3865"/>
    <w:multiLevelType w:val="hybridMultilevel"/>
    <w:tmpl w:val="38AA5770"/>
    <w:lvl w:ilvl="0" w:tplc="B088EDE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47"/>
    <w:rsid w:val="004A222E"/>
    <w:rsid w:val="00771C33"/>
    <w:rsid w:val="008D35A6"/>
    <w:rsid w:val="00B06368"/>
    <w:rsid w:val="00D8562E"/>
    <w:rsid w:val="00DC60D3"/>
    <w:rsid w:val="00DF4D47"/>
    <w:rsid w:val="00EC4900"/>
    <w:rsid w:val="00EF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9955-87A0-4B90-945F-FB14330A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4D47"/>
    <w:pPr>
      <w:ind w:left="720"/>
      <w:contextualSpacing/>
    </w:pPr>
  </w:style>
  <w:style w:type="table" w:styleId="Mkatabulky">
    <w:name w:val="Table Grid"/>
    <w:basedOn w:val="Normlntabulka"/>
    <w:uiPriority w:val="39"/>
    <w:rsid w:val="00EC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856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diagramLayout" Target="diagrams/layout1.xml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diagramData" Target="diagrams/data1.xml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diagramColors" Target="diagrams/colors1.xml"/><Relationship Id="rId10" Type="http://schemas.openxmlformats.org/officeDocument/2006/relationships/image" Target="media/image6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diagramQuickStyle" Target="diagrams/quickStyle1.xml"/><Relationship Id="rId22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0.jpg"/><Relationship Id="rId2" Type="http://schemas.openxmlformats.org/officeDocument/2006/relationships/image" Target="../media/image9.png"/><Relationship Id="rId1" Type="http://schemas.openxmlformats.org/officeDocument/2006/relationships/image" Target="../media/image8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0.jpg"/><Relationship Id="rId2" Type="http://schemas.openxmlformats.org/officeDocument/2006/relationships/image" Target="../media/image9.png"/><Relationship Id="rId1" Type="http://schemas.openxmlformats.org/officeDocument/2006/relationships/image" Target="../media/image8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30E233-281A-47AA-9621-B163D491B704}" type="doc">
      <dgm:prSet loTypeId="urn:microsoft.com/office/officeart/2005/8/layout/pList2" loCatId="list" qsTypeId="urn:microsoft.com/office/officeart/2005/8/quickstyle/simple1" qsCatId="simple" csTypeId="urn:microsoft.com/office/officeart/2005/8/colors/accent6_1" csCatId="accent6" phldr="1"/>
      <dgm:spPr/>
    </dgm:pt>
    <dgm:pt modelId="{5A26A7DB-0EF7-4183-8E38-7B5AD77584E0}">
      <dgm:prSet phldrT="[Text]" custT="1"/>
      <dgm:spPr/>
      <dgm:t>
        <a:bodyPr/>
        <a:lstStyle/>
        <a:p>
          <a:r>
            <a:rPr lang="cs-CZ" sz="2000"/>
            <a:t>škrob</a:t>
          </a:r>
        </a:p>
      </dgm:t>
    </dgm:pt>
    <dgm:pt modelId="{14EBA8B8-82CC-474C-8D21-71EFFC19D52A}" type="parTrans" cxnId="{8B5C5AE0-7829-4F8A-B391-86D59F662A04}">
      <dgm:prSet/>
      <dgm:spPr/>
      <dgm:t>
        <a:bodyPr/>
        <a:lstStyle/>
        <a:p>
          <a:endParaRPr lang="cs-CZ"/>
        </a:p>
      </dgm:t>
    </dgm:pt>
    <dgm:pt modelId="{FC5D3739-5943-4254-9749-59C7644B294A}" type="sibTrans" cxnId="{8B5C5AE0-7829-4F8A-B391-86D59F662A04}">
      <dgm:prSet/>
      <dgm:spPr/>
      <dgm:t>
        <a:bodyPr/>
        <a:lstStyle/>
        <a:p>
          <a:endParaRPr lang="cs-CZ"/>
        </a:p>
      </dgm:t>
    </dgm:pt>
    <dgm:pt modelId="{AB3D2F43-AA12-4F39-A1D7-BD54A34E032E}">
      <dgm:prSet phldrT="[Text]" custT="1"/>
      <dgm:spPr/>
      <dgm:t>
        <a:bodyPr/>
        <a:lstStyle/>
        <a:p>
          <a:r>
            <a:rPr lang="cs-CZ" sz="2000"/>
            <a:t>glykogen</a:t>
          </a:r>
        </a:p>
      </dgm:t>
    </dgm:pt>
    <dgm:pt modelId="{2243D41E-603B-4CEC-9853-600B3BD2B7EE}" type="parTrans" cxnId="{F264E049-9D24-4FFB-9DAB-594B6378313F}">
      <dgm:prSet/>
      <dgm:spPr/>
      <dgm:t>
        <a:bodyPr/>
        <a:lstStyle/>
        <a:p>
          <a:endParaRPr lang="cs-CZ"/>
        </a:p>
      </dgm:t>
    </dgm:pt>
    <dgm:pt modelId="{CB269CD2-C7EF-49F9-8A14-4D7862B737A1}" type="sibTrans" cxnId="{F264E049-9D24-4FFB-9DAB-594B6378313F}">
      <dgm:prSet/>
      <dgm:spPr/>
      <dgm:t>
        <a:bodyPr/>
        <a:lstStyle/>
        <a:p>
          <a:endParaRPr lang="cs-CZ"/>
        </a:p>
      </dgm:t>
    </dgm:pt>
    <dgm:pt modelId="{E771312D-9708-4632-B669-5274339CA09A}">
      <dgm:prSet phldrT="[Text]" custT="1"/>
      <dgm:spPr/>
      <dgm:t>
        <a:bodyPr/>
        <a:lstStyle/>
        <a:p>
          <a:r>
            <a:rPr lang="cs-CZ" sz="2000"/>
            <a:t>celulóza</a:t>
          </a:r>
        </a:p>
      </dgm:t>
    </dgm:pt>
    <dgm:pt modelId="{5BF1E748-DBE8-47E6-9FB2-163C7A6AEAA7}" type="parTrans" cxnId="{3AFD541D-A62B-4602-B700-20DB71254D6A}">
      <dgm:prSet/>
      <dgm:spPr/>
      <dgm:t>
        <a:bodyPr/>
        <a:lstStyle/>
        <a:p>
          <a:endParaRPr lang="cs-CZ"/>
        </a:p>
      </dgm:t>
    </dgm:pt>
    <dgm:pt modelId="{4DAEB522-669D-4CE0-B826-CD080CE27832}" type="sibTrans" cxnId="{3AFD541D-A62B-4602-B700-20DB71254D6A}">
      <dgm:prSet/>
      <dgm:spPr/>
      <dgm:t>
        <a:bodyPr/>
        <a:lstStyle/>
        <a:p>
          <a:endParaRPr lang="cs-CZ"/>
        </a:p>
      </dgm:t>
    </dgm:pt>
    <dgm:pt modelId="{5E592EE4-2C0E-4986-A601-1B63398D3E65}" type="pres">
      <dgm:prSet presAssocID="{0830E233-281A-47AA-9621-B163D491B704}" presName="Name0" presStyleCnt="0">
        <dgm:presLayoutVars>
          <dgm:dir/>
          <dgm:resizeHandles val="exact"/>
        </dgm:presLayoutVars>
      </dgm:prSet>
      <dgm:spPr/>
    </dgm:pt>
    <dgm:pt modelId="{047206C6-EEB5-4B7B-870E-325A03A32699}" type="pres">
      <dgm:prSet presAssocID="{0830E233-281A-47AA-9621-B163D491B704}" presName="bkgdShp" presStyleLbl="alignAccFollowNode1" presStyleIdx="0" presStyleCnt="1"/>
      <dgm:spPr/>
    </dgm:pt>
    <dgm:pt modelId="{5E118C8B-BED0-4B06-980C-18DDA9395B49}" type="pres">
      <dgm:prSet presAssocID="{0830E233-281A-47AA-9621-B163D491B704}" presName="linComp" presStyleCnt="0"/>
      <dgm:spPr/>
    </dgm:pt>
    <dgm:pt modelId="{4A67EF7D-2615-4AE3-849B-34456E6404BA}" type="pres">
      <dgm:prSet presAssocID="{5A26A7DB-0EF7-4183-8E38-7B5AD77584E0}" presName="compNode" presStyleCnt="0"/>
      <dgm:spPr/>
    </dgm:pt>
    <dgm:pt modelId="{14C5D910-9A58-445E-8B42-98B722F50F81}" type="pres">
      <dgm:prSet presAssocID="{5A26A7DB-0EF7-4183-8E38-7B5AD77584E0}" presName="node" presStyleLbl="node1" presStyleIdx="0" presStyleCnt="3">
        <dgm:presLayoutVars>
          <dgm:bulletEnabled val="1"/>
        </dgm:presLayoutVars>
      </dgm:prSet>
      <dgm:spPr/>
    </dgm:pt>
    <dgm:pt modelId="{106F36B5-752E-4866-83D0-CFD26822457C}" type="pres">
      <dgm:prSet presAssocID="{5A26A7DB-0EF7-4183-8E38-7B5AD77584E0}" presName="invisiNode" presStyleLbl="node1" presStyleIdx="0" presStyleCnt="3"/>
      <dgm:spPr/>
    </dgm:pt>
    <dgm:pt modelId="{33F181B5-5697-4BFA-BB60-F606A49CF4AC}" type="pres">
      <dgm:prSet presAssocID="{5A26A7DB-0EF7-4183-8E38-7B5AD77584E0}" presName="imagNode" presStyleLbl="fgImgPlace1" presStyleIdx="0" presStyleCnt="3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9000" r="-19000"/>
          </a:stretch>
        </a:blipFill>
      </dgm:spPr>
    </dgm:pt>
    <dgm:pt modelId="{35424E6D-D41E-4AA5-91F0-7E8D32EF8D4B}" type="pres">
      <dgm:prSet presAssocID="{FC5D3739-5943-4254-9749-59C7644B294A}" presName="sibTrans" presStyleLbl="sibTrans2D1" presStyleIdx="0" presStyleCnt="0"/>
      <dgm:spPr/>
    </dgm:pt>
    <dgm:pt modelId="{5BADD51D-B84D-411A-BD72-A7751AEF3CC1}" type="pres">
      <dgm:prSet presAssocID="{AB3D2F43-AA12-4F39-A1D7-BD54A34E032E}" presName="compNode" presStyleCnt="0"/>
      <dgm:spPr/>
    </dgm:pt>
    <dgm:pt modelId="{341C5224-D570-4624-BD23-5F733D6B6BB0}" type="pres">
      <dgm:prSet presAssocID="{AB3D2F43-AA12-4F39-A1D7-BD54A34E032E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619BF709-F517-46CC-A268-E4D09EBB190A}" type="pres">
      <dgm:prSet presAssocID="{AB3D2F43-AA12-4F39-A1D7-BD54A34E032E}" presName="invisiNode" presStyleLbl="node1" presStyleIdx="1" presStyleCnt="3"/>
      <dgm:spPr/>
    </dgm:pt>
    <dgm:pt modelId="{EC29B99D-88FB-481E-B19C-8DED37966478}" type="pres">
      <dgm:prSet presAssocID="{AB3D2F43-AA12-4F39-A1D7-BD54A34E032E}" presName="imagNode" presStyleLbl="fgImgPlace1" presStyleIdx="1" presStyleCnt="3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2000" b="-22000"/>
          </a:stretch>
        </a:blipFill>
      </dgm:spPr>
    </dgm:pt>
    <dgm:pt modelId="{939CADAD-28F1-4C61-8396-507B0496CCE2}" type="pres">
      <dgm:prSet presAssocID="{CB269CD2-C7EF-49F9-8A14-4D7862B737A1}" presName="sibTrans" presStyleLbl="sibTrans2D1" presStyleIdx="0" presStyleCnt="0"/>
      <dgm:spPr/>
    </dgm:pt>
    <dgm:pt modelId="{9B8D74AB-B812-4349-B453-B22360AAD288}" type="pres">
      <dgm:prSet presAssocID="{E771312D-9708-4632-B669-5274339CA09A}" presName="compNode" presStyleCnt="0"/>
      <dgm:spPr/>
    </dgm:pt>
    <dgm:pt modelId="{31D762F1-BCD9-4E93-A8A0-72B44A5295F5}" type="pres">
      <dgm:prSet presAssocID="{E771312D-9708-4632-B669-5274339CA09A}" presName="node" presStyleLbl="node1" presStyleIdx="2" presStyleCnt="3">
        <dgm:presLayoutVars>
          <dgm:bulletEnabled val="1"/>
        </dgm:presLayoutVars>
      </dgm:prSet>
      <dgm:spPr/>
    </dgm:pt>
    <dgm:pt modelId="{F5101AC8-3751-458B-B6E7-F517FA3DE918}" type="pres">
      <dgm:prSet presAssocID="{E771312D-9708-4632-B669-5274339CA09A}" presName="invisiNode" presStyleLbl="node1" presStyleIdx="2" presStyleCnt="3"/>
      <dgm:spPr/>
    </dgm:pt>
    <dgm:pt modelId="{CFE72D54-4E1D-4B65-A5A6-9FCF9D5854D8}" type="pres">
      <dgm:prSet presAssocID="{E771312D-9708-4632-B669-5274339CA09A}" presName="imagNode" presStyleLbl="fgImgPlace1" presStyleIdx="2" presStyleCnt="3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1000" r="-21000"/>
          </a:stretch>
        </a:blipFill>
      </dgm:spPr>
    </dgm:pt>
  </dgm:ptLst>
  <dgm:cxnLst>
    <dgm:cxn modelId="{5CC6ADFE-83BB-45F8-AFED-C108729AC745}" type="presOf" srcId="{0830E233-281A-47AA-9621-B163D491B704}" destId="{5E592EE4-2C0E-4986-A601-1B63398D3E65}" srcOrd="0" destOrd="0" presId="urn:microsoft.com/office/officeart/2005/8/layout/pList2"/>
    <dgm:cxn modelId="{66B86AAF-4787-427B-A312-4EC759877091}" type="presOf" srcId="{CB269CD2-C7EF-49F9-8A14-4D7862B737A1}" destId="{939CADAD-28F1-4C61-8396-507B0496CCE2}" srcOrd="0" destOrd="0" presId="urn:microsoft.com/office/officeart/2005/8/layout/pList2"/>
    <dgm:cxn modelId="{AB0944EF-7096-4D5D-B118-C63371EB4A69}" type="presOf" srcId="{5A26A7DB-0EF7-4183-8E38-7B5AD77584E0}" destId="{14C5D910-9A58-445E-8B42-98B722F50F81}" srcOrd="0" destOrd="0" presId="urn:microsoft.com/office/officeart/2005/8/layout/pList2"/>
    <dgm:cxn modelId="{E84D5A9B-465B-4CC1-9374-80D2F863D0CF}" type="presOf" srcId="{E771312D-9708-4632-B669-5274339CA09A}" destId="{31D762F1-BCD9-4E93-A8A0-72B44A5295F5}" srcOrd="0" destOrd="0" presId="urn:microsoft.com/office/officeart/2005/8/layout/pList2"/>
    <dgm:cxn modelId="{3AFD541D-A62B-4602-B700-20DB71254D6A}" srcId="{0830E233-281A-47AA-9621-B163D491B704}" destId="{E771312D-9708-4632-B669-5274339CA09A}" srcOrd="2" destOrd="0" parTransId="{5BF1E748-DBE8-47E6-9FB2-163C7A6AEAA7}" sibTransId="{4DAEB522-669D-4CE0-B826-CD080CE27832}"/>
    <dgm:cxn modelId="{F264E049-9D24-4FFB-9DAB-594B6378313F}" srcId="{0830E233-281A-47AA-9621-B163D491B704}" destId="{AB3D2F43-AA12-4F39-A1D7-BD54A34E032E}" srcOrd="1" destOrd="0" parTransId="{2243D41E-603B-4CEC-9853-600B3BD2B7EE}" sibTransId="{CB269CD2-C7EF-49F9-8A14-4D7862B737A1}"/>
    <dgm:cxn modelId="{8B5C5AE0-7829-4F8A-B391-86D59F662A04}" srcId="{0830E233-281A-47AA-9621-B163D491B704}" destId="{5A26A7DB-0EF7-4183-8E38-7B5AD77584E0}" srcOrd="0" destOrd="0" parTransId="{14EBA8B8-82CC-474C-8D21-71EFFC19D52A}" sibTransId="{FC5D3739-5943-4254-9749-59C7644B294A}"/>
    <dgm:cxn modelId="{F2492F87-7FB8-4631-83D8-70BAF6219B5F}" type="presOf" srcId="{AB3D2F43-AA12-4F39-A1D7-BD54A34E032E}" destId="{341C5224-D570-4624-BD23-5F733D6B6BB0}" srcOrd="0" destOrd="0" presId="urn:microsoft.com/office/officeart/2005/8/layout/pList2"/>
    <dgm:cxn modelId="{8268D60E-3280-422C-97D0-297E1D656DA6}" type="presOf" srcId="{FC5D3739-5943-4254-9749-59C7644B294A}" destId="{35424E6D-D41E-4AA5-91F0-7E8D32EF8D4B}" srcOrd="0" destOrd="0" presId="urn:microsoft.com/office/officeart/2005/8/layout/pList2"/>
    <dgm:cxn modelId="{23290FF2-89A3-4596-9475-F19F4ACEA7EE}" type="presParOf" srcId="{5E592EE4-2C0E-4986-A601-1B63398D3E65}" destId="{047206C6-EEB5-4B7B-870E-325A03A32699}" srcOrd="0" destOrd="0" presId="urn:microsoft.com/office/officeart/2005/8/layout/pList2"/>
    <dgm:cxn modelId="{93D205C4-20D2-4BA1-B7C0-0A2182385463}" type="presParOf" srcId="{5E592EE4-2C0E-4986-A601-1B63398D3E65}" destId="{5E118C8B-BED0-4B06-980C-18DDA9395B49}" srcOrd="1" destOrd="0" presId="urn:microsoft.com/office/officeart/2005/8/layout/pList2"/>
    <dgm:cxn modelId="{75273AB3-E482-4BF3-931B-B076DE044981}" type="presParOf" srcId="{5E118C8B-BED0-4B06-980C-18DDA9395B49}" destId="{4A67EF7D-2615-4AE3-849B-34456E6404BA}" srcOrd="0" destOrd="0" presId="urn:microsoft.com/office/officeart/2005/8/layout/pList2"/>
    <dgm:cxn modelId="{19201093-EA1B-4A0C-B330-E472F46D324F}" type="presParOf" srcId="{4A67EF7D-2615-4AE3-849B-34456E6404BA}" destId="{14C5D910-9A58-445E-8B42-98B722F50F81}" srcOrd="0" destOrd="0" presId="urn:microsoft.com/office/officeart/2005/8/layout/pList2"/>
    <dgm:cxn modelId="{B040AAF8-334A-463E-9223-EC58025A5DA5}" type="presParOf" srcId="{4A67EF7D-2615-4AE3-849B-34456E6404BA}" destId="{106F36B5-752E-4866-83D0-CFD26822457C}" srcOrd="1" destOrd="0" presId="urn:microsoft.com/office/officeart/2005/8/layout/pList2"/>
    <dgm:cxn modelId="{CDF9DB79-D18C-44CB-9DFA-E9E8B94869F3}" type="presParOf" srcId="{4A67EF7D-2615-4AE3-849B-34456E6404BA}" destId="{33F181B5-5697-4BFA-BB60-F606A49CF4AC}" srcOrd="2" destOrd="0" presId="urn:microsoft.com/office/officeart/2005/8/layout/pList2"/>
    <dgm:cxn modelId="{10A4C72B-C27E-498B-BF81-B54090032131}" type="presParOf" srcId="{5E118C8B-BED0-4B06-980C-18DDA9395B49}" destId="{35424E6D-D41E-4AA5-91F0-7E8D32EF8D4B}" srcOrd="1" destOrd="0" presId="urn:microsoft.com/office/officeart/2005/8/layout/pList2"/>
    <dgm:cxn modelId="{1F7555FD-2A69-466F-B0B0-EA14DF5A3E01}" type="presParOf" srcId="{5E118C8B-BED0-4B06-980C-18DDA9395B49}" destId="{5BADD51D-B84D-411A-BD72-A7751AEF3CC1}" srcOrd="2" destOrd="0" presId="urn:microsoft.com/office/officeart/2005/8/layout/pList2"/>
    <dgm:cxn modelId="{C8CB5EC6-B14B-44FA-B933-F523DE7F21E3}" type="presParOf" srcId="{5BADD51D-B84D-411A-BD72-A7751AEF3CC1}" destId="{341C5224-D570-4624-BD23-5F733D6B6BB0}" srcOrd="0" destOrd="0" presId="urn:microsoft.com/office/officeart/2005/8/layout/pList2"/>
    <dgm:cxn modelId="{A3AD64D1-108B-4C63-92F7-F89363E9AB03}" type="presParOf" srcId="{5BADD51D-B84D-411A-BD72-A7751AEF3CC1}" destId="{619BF709-F517-46CC-A268-E4D09EBB190A}" srcOrd="1" destOrd="0" presId="urn:microsoft.com/office/officeart/2005/8/layout/pList2"/>
    <dgm:cxn modelId="{1ED2504B-2CC7-4F7E-B682-FDB917E68262}" type="presParOf" srcId="{5BADD51D-B84D-411A-BD72-A7751AEF3CC1}" destId="{EC29B99D-88FB-481E-B19C-8DED37966478}" srcOrd="2" destOrd="0" presId="urn:microsoft.com/office/officeart/2005/8/layout/pList2"/>
    <dgm:cxn modelId="{35B52574-D184-487C-BE9C-556618157796}" type="presParOf" srcId="{5E118C8B-BED0-4B06-980C-18DDA9395B49}" destId="{939CADAD-28F1-4C61-8396-507B0496CCE2}" srcOrd="3" destOrd="0" presId="urn:microsoft.com/office/officeart/2005/8/layout/pList2"/>
    <dgm:cxn modelId="{36E0932C-08E4-43A5-BBFB-C27ECA29AC69}" type="presParOf" srcId="{5E118C8B-BED0-4B06-980C-18DDA9395B49}" destId="{9B8D74AB-B812-4349-B453-B22360AAD288}" srcOrd="4" destOrd="0" presId="urn:microsoft.com/office/officeart/2005/8/layout/pList2"/>
    <dgm:cxn modelId="{53EFB50B-DC3A-4A8D-8D9A-B689E068A42B}" type="presParOf" srcId="{9B8D74AB-B812-4349-B453-B22360AAD288}" destId="{31D762F1-BCD9-4E93-A8A0-72B44A5295F5}" srcOrd="0" destOrd="0" presId="urn:microsoft.com/office/officeart/2005/8/layout/pList2"/>
    <dgm:cxn modelId="{F956BAD0-F02D-47FD-AE3E-FD6DBA1EDD75}" type="presParOf" srcId="{9B8D74AB-B812-4349-B453-B22360AAD288}" destId="{F5101AC8-3751-458B-B6E7-F517FA3DE918}" srcOrd="1" destOrd="0" presId="urn:microsoft.com/office/officeart/2005/8/layout/pList2"/>
    <dgm:cxn modelId="{4E55B2B8-BA9C-4389-A1EE-7680CAF50410}" type="presParOf" srcId="{9B8D74AB-B812-4349-B453-B22360AAD288}" destId="{CFE72D54-4E1D-4B65-A5A6-9FCF9D5854D8}" srcOrd="2" destOrd="0" presId="urn:microsoft.com/office/officeart/2005/8/layout/pList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47206C6-EEB5-4B7B-870E-325A03A32699}">
      <dsp:nvSpPr>
        <dsp:cNvPr id="0" name=""/>
        <dsp:cNvSpPr/>
      </dsp:nvSpPr>
      <dsp:spPr>
        <a:xfrm>
          <a:off x="0" y="0"/>
          <a:ext cx="6370320" cy="2064258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3F181B5-5697-4BFA-BB60-F606A49CF4AC}">
      <dsp:nvSpPr>
        <dsp:cNvPr id="0" name=""/>
        <dsp:cNvSpPr/>
      </dsp:nvSpPr>
      <dsp:spPr>
        <a:xfrm>
          <a:off x="191109" y="275234"/>
          <a:ext cx="1871281" cy="1513789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9000" r="-19000"/>
          </a:stretch>
        </a:blip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4C5D910-9A58-445E-8B42-98B722F50F81}">
      <dsp:nvSpPr>
        <dsp:cNvPr id="0" name=""/>
        <dsp:cNvSpPr/>
      </dsp:nvSpPr>
      <dsp:spPr>
        <a:xfrm rot="10800000">
          <a:off x="191109" y="2064257"/>
          <a:ext cx="1871281" cy="2522982"/>
        </a:xfrm>
        <a:prstGeom prst="round2SameRect">
          <a:avLst>
            <a:gd name="adj1" fmla="val 10500"/>
            <a:gd name="adj2" fmla="val 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000" kern="1200"/>
            <a:t>škrob</a:t>
          </a:r>
        </a:p>
      </dsp:txBody>
      <dsp:txXfrm rot="10800000">
        <a:off x="248657" y="2064257"/>
        <a:ext cx="1756185" cy="2465434"/>
      </dsp:txXfrm>
    </dsp:sp>
    <dsp:sp modelId="{EC29B99D-88FB-481E-B19C-8DED37966478}">
      <dsp:nvSpPr>
        <dsp:cNvPr id="0" name=""/>
        <dsp:cNvSpPr/>
      </dsp:nvSpPr>
      <dsp:spPr>
        <a:xfrm>
          <a:off x="2249519" y="275234"/>
          <a:ext cx="1871281" cy="1513789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2000" b="-22000"/>
          </a:stretch>
        </a:blip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41C5224-D570-4624-BD23-5F733D6B6BB0}">
      <dsp:nvSpPr>
        <dsp:cNvPr id="0" name=""/>
        <dsp:cNvSpPr/>
      </dsp:nvSpPr>
      <dsp:spPr>
        <a:xfrm rot="10800000">
          <a:off x="2249519" y="2064257"/>
          <a:ext cx="1871281" cy="2522982"/>
        </a:xfrm>
        <a:prstGeom prst="round2SameRect">
          <a:avLst>
            <a:gd name="adj1" fmla="val 10500"/>
            <a:gd name="adj2" fmla="val 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000" kern="1200"/>
            <a:t>glykogen</a:t>
          </a:r>
        </a:p>
      </dsp:txBody>
      <dsp:txXfrm rot="10800000">
        <a:off x="2307067" y="2064257"/>
        <a:ext cx="1756185" cy="2465434"/>
      </dsp:txXfrm>
    </dsp:sp>
    <dsp:sp modelId="{CFE72D54-4E1D-4B65-A5A6-9FCF9D5854D8}">
      <dsp:nvSpPr>
        <dsp:cNvPr id="0" name=""/>
        <dsp:cNvSpPr/>
      </dsp:nvSpPr>
      <dsp:spPr>
        <a:xfrm>
          <a:off x="4307928" y="275234"/>
          <a:ext cx="1871281" cy="1513789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1000" r="-21000"/>
          </a:stretch>
        </a:blip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1D762F1-BCD9-4E93-A8A0-72B44A5295F5}">
      <dsp:nvSpPr>
        <dsp:cNvPr id="0" name=""/>
        <dsp:cNvSpPr/>
      </dsp:nvSpPr>
      <dsp:spPr>
        <a:xfrm rot="10800000">
          <a:off x="4307928" y="2064257"/>
          <a:ext cx="1871281" cy="2522982"/>
        </a:xfrm>
        <a:prstGeom prst="round2SameRect">
          <a:avLst>
            <a:gd name="adj1" fmla="val 10500"/>
            <a:gd name="adj2" fmla="val 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000" kern="1200"/>
            <a:t>celulóza</a:t>
          </a:r>
        </a:p>
      </dsp:txBody>
      <dsp:txXfrm rot="10800000">
        <a:off x="4365476" y="2064257"/>
        <a:ext cx="1756185" cy="24654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2">
  <dgm:title val=""/>
  <dgm:desc val=""/>
  <dgm:catLst>
    <dgm:cat type="list" pri="11000"/>
    <dgm:cat type="picture" pri="24000"/>
    <dgm:cat type="pictureconvert" pri="2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bkgdShp" refType="w"/>
      <dgm:constr type="h" for="ch" forName="bkgdShp" refType="h" fact="0.45"/>
      <dgm:constr type="t" for="ch" forName="bkgdShp"/>
      <dgm:constr type="w" for="ch" forName="linComp" refType="w" fact="0.94"/>
      <dgm:constr type="h" for="ch" forName="linComp" refType="h"/>
      <dgm:constr type="ctrX" for="ch" forName="linComp" refType="w" fact="0.5"/>
    </dgm:constrLst>
    <dgm:ruleLst/>
    <dgm:choose name="Name1">
      <dgm:if name="Name2" axis="ch" ptType="node" func="cnt" op="gte" val="1">
        <dgm:layoutNode name="bkgdShp" styleLbl="alignAccFollow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/>
          <dgm:constrLst/>
          <dgm:ruleLst/>
        </dgm:layoutNode>
        <dgm:layoutNode name="linComp">
          <dgm:choose name="Name3">
            <dgm:if name="Name4" func="var" arg="dir" op="equ" val="norm">
              <dgm:alg type="lin"/>
            </dgm:if>
            <dgm:else name="Name5">
              <dgm:alg type="lin">
                <dgm:param type="linDir" val="from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w" for="ch" forName="compNode" refType="w"/>
            <dgm:constr type="h" for="ch" forName="compNode" refType="h"/>
            <dgm:constr type="w" for="ch" ptType="sibTrans" refType="w" refFor="ch" refForName="compNode" fact="0.1"/>
            <dgm:constr type="h" for="ch" ptType="sibTrans" op="equ"/>
            <dgm:constr type="h" for="ch" forName="compNode" op="equ"/>
            <dgm:constr type="primFontSz" for="des" forName="node" op="equ"/>
          </dgm:constrLst>
          <dgm:ruleLst/>
          <dgm:forEach name="nodesForEach" axis="ch" ptType="node">
            <dgm:layoutNode name="compNode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node" refType="w"/>
                <dgm:constr type="h" for="ch" forName="node" refType="h" fact="0.55"/>
                <dgm:constr type="b" for="ch" forName="node" refType="h"/>
                <dgm:constr type="w" for="ch" forName="invisiNode" refType="w" fact="0.75"/>
                <dgm:constr type="h" for="ch" forName="invisiNode" refType="h" fact="0.06"/>
                <dgm:constr type="t" for="ch" forName="invisiNode"/>
                <dgm:constr type="w" for="ch" forName="imagNode" refType="w"/>
                <dgm:constr type="h" for="ch" forName="imagNode" refType="h" fact="0.33"/>
                <dgm:constr type="ctrX" for="ch" forName="imagNode" refType="w" fact="0.5"/>
                <dgm:constr type="t" for="ch" forName="imagNode" refType="h" fact="0.06"/>
              </dgm:constrLst>
              <dgm:ruleLst/>
              <dgm:layoutNode name="node" styleLbl="node1">
                <dgm:varLst>
                  <dgm:bulletEnabled val="1"/>
                </dgm:varLst>
                <dgm:alg type="tx">
                  <dgm:param type="txAnchorVert" val="t"/>
                </dgm:alg>
                <dgm:shape xmlns:r="http://schemas.openxmlformats.org/officeDocument/2006/relationships" rot="180" type="round2Same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primFontSz" val="65"/>
                </dgm:constrLst>
                <dgm:ruleLst>
                  <dgm:rule type="primFontSz" val="5" fact="NaN" max="NaN"/>
                </dgm:ruleLst>
              </dgm:layoutNode>
              <dgm:layoutNode name="invisiNode">
                <dgm:alg type="sp"/>
                <dgm:shape xmlns:r="http://schemas.openxmlformats.org/officeDocument/2006/relationships" type="roundRect" r:blip="" hideGeom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  <dgm:layoutNode name="imagNode" styleLbl="fgImgPlace1">
                <dgm:alg type="sp"/>
                <dgm:shape xmlns:r="http://schemas.openxmlformats.org/officeDocument/2006/relationships" type="roundRect" r:blip="" zOrderOff="-2" blipPhldr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</dgm:layoutNode>
            <dgm:forEach name="sibTransForEach" axis="followSib" ptType="sibTrans" cnt="1">
              <dgm:layoutNode name="sibTrans">
                <dgm:alg type="sp"/>
                <dgm:shape xmlns:r="http://schemas.openxmlformats.org/officeDocument/2006/relationships" type="rect" r:blip="" hideGeom="1">
                  <dgm:adjLst/>
                </dgm:shape>
                <dgm:presOf axis="self"/>
                <dgm:constrLst/>
                <dgm:ruleLst/>
              </dgm:layoutNode>
            </dgm:forEach>
          </dgm:forEach>
        </dgm:layoutNode>
      </dgm:if>
      <dgm:else name="Name6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Hanka</cp:lastModifiedBy>
  <cp:revision>2</cp:revision>
  <dcterms:created xsi:type="dcterms:W3CDTF">2020-03-16T12:05:00Z</dcterms:created>
  <dcterms:modified xsi:type="dcterms:W3CDTF">2020-03-16T12:05:00Z</dcterms:modified>
</cp:coreProperties>
</file>