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Úkol č. 7: 4/5 – 7/5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AJ - skupina Jany Melicharové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</w:t>
      </w:r>
      <w:r w:rsidDel="00000000" w:rsidR="00000000" w:rsidRPr="00000000">
        <w:rPr>
          <w:sz w:val="20"/>
          <w:szCs w:val="20"/>
          <w:rtl w:val="0"/>
        </w:rPr>
        <w:t xml:space="preserve">entokrát jednoduchý a opět pro všechny stejný.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Protože je to nová slovní zásoba, pokud byste něčemu nerozuměli,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počkejte na náš úterní Meet, kde si vše ještě vysvětlíme.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Pracovní sešit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(stačí vyplnit)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str. 10/ 1, 2 a 3 + str. 11/ 5,6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Učebnice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(napsat věty do Google Dokumentu)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str. 15/ 7 </w:t>
      </w:r>
      <w:r w:rsidDel="00000000" w:rsidR="00000000" w:rsidRPr="00000000">
        <w:rPr>
          <w:rtl w:val="0"/>
        </w:rPr>
        <w:t xml:space="preserve">(Pro Lelu, Hannu, Adinu a Vláďu zde kopie)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000375" cy="1552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Klíč správných odpovědí posílám v dalším emailu. Použít až po vypracování! </w:t>
      </w:r>
    </w:p>
    <w:p w:rsidR="00000000" w:rsidDel="00000000" w:rsidP="00000000" w:rsidRDefault="00000000" w:rsidRPr="00000000" w14:paraId="00000011">
      <w:pPr>
        <w:spacing w:after="240" w:befor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(Ale to učitě svým čestným páťákům nemusím připomínat) .:)) </w:t>
      </w:r>
    </w:p>
    <w:p w:rsidR="00000000" w:rsidDel="00000000" w:rsidP="00000000" w:rsidRDefault="00000000" w:rsidRPr="00000000" w14:paraId="00000012">
      <w:pPr>
        <w:spacing w:after="240" w:befor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 kontrole si udělejte opravu chyb do sešitu a fotokopii jeho stránek mi pošlete. </w:t>
      </w:r>
    </w:p>
    <w:p w:rsidR="00000000" w:rsidDel="00000000" w:rsidP="00000000" w:rsidRDefault="00000000" w:rsidRPr="00000000" w14:paraId="00000013">
      <w:pPr>
        <w:spacing w:after="240" w:befor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Termín odvzdání je 7. května. Komu nevadí pracovat ve volný den nebo o víkendu, má termín splnění 10.května.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