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80" w:rsidRPr="00525C80" w:rsidRDefault="00525C80" w:rsidP="00525C80">
      <w:pPr>
        <w:spacing w:after="0" w:line="276" w:lineRule="auto"/>
        <w:jc w:val="center"/>
        <w:rPr>
          <w:rFonts w:ascii="Times New Roman" w:hAnsi="Times New Roman" w:cs="Times New Roman"/>
          <w:b/>
          <w:bCs/>
          <w:sz w:val="48"/>
          <w:szCs w:val="48"/>
        </w:rPr>
      </w:pPr>
      <w:bookmarkStart w:id="0" w:name="_Toc175566547"/>
      <w:r w:rsidRPr="00525C80">
        <w:rPr>
          <w:rFonts w:ascii="Times New Roman" w:hAnsi="Times New Roman" w:cs="Times New Roman"/>
          <w:b/>
          <w:bCs/>
          <w:sz w:val="48"/>
          <w:szCs w:val="48"/>
        </w:rPr>
        <w:t>Ročníkový projekt 4. ročníku</w:t>
      </w:r>
    </w:p>
    <w:p w:rsidR="00525C80" w:rsidRPr="00525C80" w:rsidRDefault="00525C80" w:rsidP="00525C80">
      <w:pPr>
        <w:spacing w:after="0" w:line="276" w:lineRule="auto"/>
        <w:jc w:val="center"/>
        <w:rPr>
          <w:rFonts w:ascii="Times New Roman" w:hAnsi="Times New Roman" w:cs="Times New Roman"/>
          <w:b/>
          <w:bCs/>
          <w:sz w:val="48"/>
          <w:szCs w:val="48"/>
        </w:rPr>
      </w:pPr>
      <w:r w:rsidRPr="00525C80">
        <w:rPr>
          <w:rFonts w:ascii="Times New Roman" w:hAnsi="Times New Roman" w:cs="Times New Roman"/>
          <w:b/>
          <w:bCs/>
          <w:sz w:val="48"/>
          <w:szCs w:val="48"/>
        </w:rPr>
        <w:t>V knihách až po uši</w:t>
      </w:r>
    </w:p>
    <w:p w:rsidR="00525C80" w:rsidRPr="00525C80" w:rsidRDefault="00525C80" w:rsidP="00525C80">
      <w:pPr>
        <w:spacing w:after="0" w:line="276" w:lineRule="auto"/>
        <w:jc w:val="center"/>
        <w:rPr>
          <w:rFonts w:ascii="Times New Roman" w:hAnsi="Times New Roman" w:cs="Times New Roman"/>
          <w:b/>
          <w:bCs/>
          <w:sz w:val="48"/>
          <w:szCs w:val="48"/>
        </w:rPr>
      </w:pPr>
    </w:p>
    <w:p w:rsidR="007242BB" w:rsidRDefault="007242BB" w:rsidP="006A64C9">
      <w:pPr>
        <w:spacing w:after="0" w:line="276" w:lineRule="auto"/>
        <w:rPr>
          <w:rFonts w:ascii="Times New Roman" w:hAnsi="Times New Roman" w:cs="Times New Roman"/>
          <w:b/>
          <w:bCs/>
          <w:sz w:val="36"/>
          <w:szCs w:val="36"/>
        </w:rPr>
      </w:pPr>
      <w:r w:rsidRPr="007242BB">
        <w:rPr>
          <w:rFonts w:ascii="Times New Roman" w:hAnsi="Times New Roman" w:cs="Times New Roman"/>
          <w:b/>
          <w:bCs/>
          <w:sz w:val="36"/>
          <w:szCs w:val="36"/>
        </w:rPr>
        <w:t>Cíl</w:t>
      </w:r>
      <w:r>
        <w:rPr>
          <w:rFonts w:ascii="Times New Roman" w:hAnsi="Times New Roman" w:cs="Times New Roman"/>
          <w:b/>
          <w:bCs/>
          <w:sz w:val="36"/>
          <w:szCs w:val="36"/>
        </w:rPr>
        <w:t>e</w:t>
      </w:r>
      <w:r w:rsidRPr="007242BB">
        <w:rPr>
          <w:rFonts w:ascii="Times New Roman" w:hAnsi="Times New Roman" w:cs="Times New Roman"/>
          <w:b/>
          <w:bCs/>
          <w:sz w:val="36"/>
          <w:szCs w:val="36"/>
        </w:rPr>
        <w:t xml:space="preserve"> a průběh projektu</w:t>
      </w:r>
    </w:p>
    <w:p w:rsidR="00525C80" w:rsidRPr="007242BB" w:rsidRDefault="00525C80" w:rsidP="006A64C9">
      <w:pPr>
        <w:spacing w:after="0" w:line="276" w:lineRule="auto"/>
        <w:rPr>
          <w:rFonts w:ascii="Times New Roman" w:hAnsi="Times New Roman" w:cs="Times New Roman"/>
          <w:b/>
          <w:bCs/>
          <w:sz w:val="36"/>
          <w:szCs w:val="36"/>
        </w:rPr>
      </w:pPr>
    </w:p>
    <w:p w:rsidR="007242BB" w:rsidRDefault="00054949" w:rsidP="006A64C9">
      <w:pPr>
        <w:spacing w:after="0" w:line="276" w:lineRule="auto"/>
        <w:rPr>
          <w:rFonts w:ascii="Times New Roman" w:hAnsi="Times New Roman" w:cs="Times New Roman"/>
          <w:bCs/>
          <w:sz w:val="24"/>
          <w:szCs w:val="24"/>
        </w:rPr>
      </w:pPr>
      <w:r w:rsidRPr="00054949">
        <w:rPr>
          <w:rFonts w:ascii="Times New Roman" w:hAnsi="Times New Roman" w:cs="Times New Roman"/>
          <w:bCs/>
          <w:sz w:val="24"/>
          <w:szCs w:val="24"/>
        </w:rPr>
        <w:t xml:space="preserve">Hlavním cílem </w:t>
      </w:r>
      <w:r w:rsidR="007242BB">
        <w:rPr>
          <w:rFonts w:ascii="Times New Roman" w:hAnsi="Times New Roman" w:cs="Times New Roman"/>
          <w:bCs/>
          <w:sz w:val="24"/>
          <w:szCs w:val="24"/>
        </w:rPr>
        <w:t xml:space="preserve">ročníkového </w:t>
      </w:r>
      <w:r w:rsidRPr="00054949">
        <w:rPr>
          <w:rFonts w:ascii="Times New Roman" w:hAnsi="Times New Roman" w:cs="Times New Roman"/>
          <w:bCs/>
          <w:sz w:val="24"/>
          <w:szCs w:val="24"/>
        </w:rPr>
        <w:t>projektu</w:t>
      </w:r>
      <w:r w:rsidR="00525C80">
        <w:rPr>
          <w:rFonts w:ascii="Times New Roman" w:hAnsi="Times New Roman" w:cs="Times New Roman"/>
          <w:bCs/>
          <w:sz w:val="24"/>
          <w:szCs w:val="24"/>
        </w:rPr>
        <w:t xml:space="preserve"> pro děti ze 4. ročníku, který vznikl ve spolupráci učitelů s rodiči a s Terezou </w:t>
      </w:r>
      <w:proofErr w:type="spellStart"/>
      <w:r w:rsidR="00525C80">
        <w:rPr>
          <w:rFonts w:ascii="Times New Roman" w:hAnsi="Times New Roman" w:cs="Times New Roman"/>
          <w:bCs/>
          <w:sz w:val="24"/>
          <w:szCs w:val="24"/>
        </w:rPr>
        <w:t>Booth</w:t>
      </w:r>
      <w:proofErr w:type="spellEnd"/>
      <w:r w:rsidR="00525C80">
        <w:rPr>
          <w:rFonts w:ascii="Times New Roman" w:hAnsi="Times New Roman" w:cs="Times New Roman"/>
          <w:bCs/>
          <w:sz w:val="24"/>
          <w:szCs w:val="24"/>
        </w:rPr>
        <w:t xml:space="preserve">, </w:t>
      </w:r>
      <w:r w:rsidRPr="00054949">
        <w:rPr>
          <w:rFonts w:ascii="Times New Roman" w:hAnsi="Times New Roman" w:cs="Times New Roman"/>
          <w:bCs/>
          <w:sz w:val="24"/>
          <w:szCs w:val="24"/>
        </w:rPr>
        <w:t>j</w:t>
      </w:r>
      <w:r w:rsidR="007242BB">
        <w:rPr>
          <w:rFonts w:ascii="Times New Roman" w:hAnsi="Times New Roman" w:cs="Times New Roman"/>
          <w:bCs/>
          <w:sz w:val="24"/>
          <w:szCs w:val="24"/>
        </w:rPr>
        <w:t>e rozvoj čtenářské gramotnosti,</w:t>
      </w:r>
      <w:r w:rsidRPr="00054949">
        <w:rPr>
          <w:rFonts w:ascii="Times New Roman" w:hAnsi="Times New Roman" w:cs="Times New Roman"/>
          <w:bCs/>
          <w:sz w:val="24"/>
          <w:szCs w:val="24"/>
        </w:rPr>
        <w:t xml:space="preserve"> vztahu ke knihám</w:t>
      </w:r>
      <w:r w:rsidR="007242BB">
        <w:rPr>
          <w:rFonts w:ascii="Times New Roman" w:hAnsi="Times New Roman" w:cs="Times New Roman"/>
          <w:bCs/>
          <w:sz w:val="24"/>
          <w:szCs w:val="24"/>
        </w:rPr>
        <w:t xml:space="preserve"> a pochopení žánrové různorodosti</w:t>
      </w:r>
      <w:r w:rsidR="00525C80">
        <w:rPr>
          <w:rFonts w:ascii="Times New Roman" w:hAnsi="Times New Roman" w:cs="Times New Roman"/>
          <w:bCs/>
          <w:sz w:val="24"/>
          <w:szCs w:val="24"/>
        </w:rPr>
        <w:t xml:space="preserve"> i role ilustrací</w:t>
      </w:r>
      <w:r w:rsidR="007242BB">
        <w:rPr>
          <w:rFonts w:ascii="Times New Roman" w:hAnsi="Times New Roman" w:cs="Times New Roman"/>
          <w:bCs/>
          <w:sz w:val="24"/>
          <w:szCs w:val="24"/>
        </w:rPr>
        <w:t>. Dalším cílem</w:t>
      </w:r>
      <w:r w:rsidRPr="00054949">
        <w:rPr>
          <w:rFonts w:ascii="Times New Roman" w:hAnsi="Times New Roman" w:cs="Times New Roman"/>
          <w:bCs/>
          <w:sz w:val="24"/>
          <w:szCs w:val="24"/>
        </w:rPr>
        <w:t xml:space="preserve"> je v</w:t>
      </w:r>
      <w:r w:rsidR="008673E2" w:rsidRPr="00054949">
        <w:rPr>
          <w:rFonts w:ascii="Times New Roman" w:hAnsi="Times New Roman" w:cs="Times New Roman"/>
          <w:bCs/>
          <w:sz w:val="24"/>
          <w:szCs w:val="24"/>
        </w:rPr>
        <w:t>zdělávání v</w:t>
      </w:r>
      <w:r w:rsidRPr="00054949">
        <w:rPr>
          <w:rFonts w:ascii="Times New Roman" w:hAnsi="Times New Roman" w:cs="Times New Roman"/>
          <w:bCs/>
          <w:sz w:val="24"/>
          <w:szCs w:val="24"/>
        </w:rPr>
        <w:t> </w:t>
      </w:r>
      <w:r w:rsidR="008673E2" w:rsidRPr="00054949">
        <w:rPr>
          <w:rFonts w:ascii="Times New Roman" w:hAnsi="Times New Roman" w:cs="Times New Roman"/>
          <w:bCs/>
          <w:sz w:val="24"/>
          <w:szCs w:val="24"/>
        </w:rPr>
        <w:t>souvislostech</w:t>
      </w:r>
      <w:bookmarkEnd w:id="0"/>
      <w:r w:rsidRPr="00054949">
        <w:rPr>
          <w:rFonts w:ascii="Times New Roman" w:hAnsi="Times New Roman" w:cs="Times New Roman"/>
          <w:bCs/>
          <w:sz w:val="24"/>
          <w:szCs w:val="24"/>
        </w:rPr>
        <w:t>, protože jsme knihy vybírali tak, aby korespondovaly s očekávanými výstupy</w:t>
      </w:r>
      <w:r w:rsidR="001C2AFA">
        <w:rPr>
          <w:rFonts w:ascii="Times New Roman" w:hAnsi="Times New Roman" w:cs="Times New Roman"/>
          <w:bCs/>
          <w:sz w:val="24"/>
          <w:szCs w:val="24"/>
        </w:rPr>
        <w:t xml:space="preserve"> tohoto školního roku. Mysleli jsme také na </w:t>
      </w:r>
      <w:r w:rsidR="007242BB">
        <w:rPr>
          <w:rFonts w:ascii="Times New Roman" w:hAnsi="Times New Roman" w:cs="Times New Roman"/>
          <w:bCs/>
          <w:sz w:val="24"/>
          <w:szCs w:val="24"/>
        </w:rPr>
        <w:t xml:space="preserve">rozvoj klíčových kompetencí a zakomponování </w:t>
      </w:r>
      <w:r w:rsidR="001C2AFA">
        <w:rPr>
          <w:rFonts w:ascii="Times New Roman" w:hAnsi="Times New Roman" w:cs="Times New Roman"/>
          <w:bCs/>
          <w:sz w:val="24"/>
          <w:szCs w:val="24"/>
        </w:rPr>
        <w:t>pr</w:t>
      </w:r>
      <w:r w:rsidR="007242BB">
        <w:rPr>
          <w:rFonts w:ascii="Times New Roman" w:hAnsi="Times New Roman" w:cs="Times New Roman"/>
          <w:bCs/>
          <w:sz w:val="24"/>
          <w:szCs w:val="24"/>
        </w:rPr>
        <w:t xml:space="preserve">ůřezových témat (viz níže). </w:t>
      </w:r>
    </w:p>
    <w:p w:rsidR="007242BB" w:rsidRDefault="007242BB" w:rsidP="006A64C9">
      <w:pPr>
        <w:spacing w:after="0" w:line="276" w:lineRule="auto"/>
        <w:rPr>
          <w:rFonts w:ascii="Times New Roman" w:hAnsi="Times New Roman" w:cs="Times New Roman"/>
          <w:bCs/>
          <w:sz w:val="24"/>
          <w:szCs w:val="24"/>
        </w:rPr>
      </w:pPr>
    </w:p>
    <w:p w:rsidR="007242BB" w:rsidRDefault="00A6546D" w:rsidP="006A64C9">
      <w:pPr>
        <w:spacing w:after="0" w:line="276" w:lineRule="auto"/>
        <w:rPr>
          <w:rFonts w:ascii="Times New Roman" w:hAnsi="Times New Roman" w:cs="Times New Roman"/>
          <w:bCs/>
          <w:sz w:val="24"/>
          <w:szCs w:val="24"/>
        </w:rPr>
      </w:pPr>
      <w:r>
        <w:rPr>
          <w:rFonts w:ascii="Times New Roman" w:hAnsi="Times New Roman" w:cs="Times New Roman"/>
          <w:bCs/>
          <w:sz w:val="24"/>
          <w:szCs w:val="24"/>
        </w:rPr>
        <w:t>Knihy však nebudou</w:t>
      </w:r>
      <w:r w:rsidR="007242BB">
        <w:rPr>
          <w:rFonts w:ascii="Times New Roman" w:hAnsi="Times New Roman" w:cs="Times New Roman"/>
          <w:bCs/>
          <w:sz w:val="24"/>
          <w:szCs w:val="24"/>
        </w:rPr>
        <w:t xml:space="preserve"> to jediné, co nás bude zajímat. Budou především našimi průvodci a motivací k dalším činnostem. Povedou nás k práci s různými zdroji informací, budou součástí individuáln</w:t>
      </w:r>
      <w:r w:rsidR="007541EA">
        <w:rPr>
          <w:rFonts w:ascii="Times New Roman" w:hAnsi="Times New Roman" w:cs="Times New Roman"/>
          <w:bCs/>
          <w:sz w:val="24"/>
          <w:szCs w:val="24"/>
        </w:rPr>
        <w:t>í i skupinové práce, při které</w:t>
      </w:r>
      <w:r w:rsidR="007242BB">
        <w:rPr>
          <w:rFonts w:ascii="Times New Roman" w:hAnsi="Times New Roman" w:cs="Times New Roman"/>
          <w:bCs/>
          <w:sz w:val="24"/>
          <w:szCs w:val="24"/>
        </w:rPr>
        <w:t xml:space="preserve"> nám půjde o rozvoj partnerských vztahů.</w:t>
      </w:r>
    </w:p>
    <w:p w:rsidR="007242BB" w:rsidRDefault="007242BB" w:rsidP="006A64C9">
      <w:pPr>
        <w:spacing w:after="0" w:line="276" w:lineRule="auto"/>
        <w:rPr>
          <w:rFonts w:ascii="Times New Roman" w:hAnsi="Times New Roman" w:cs="Times New Roman"/>
          <w:bCs/>
          <w:sz w:val="24"/>
          <w:szCs w:val="24"/>
        </w:rPr>
      </w:pPr>
    </w:p>
    <w:p w:rsidR="007242BB" w:rsidRDefault="007242BB" w:rsidP="006A64C9">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Celkově si v rámci projektu rozbalíme 40 knih </w:t>
      </w:r>
      <w:r w:rsidR="00B12D56">
        <w:rPr>
          <w:rFonts w:ascii="Times New Roman" w:hAnsi="Times New Roman" w:cs="Times New Roman"/>
          <w:bCs/>
          <w:sz w:val="24"/>
          <w:szCs w:val="24"/>
        </w:rPr>
        <w:t xml:space="preserve">(seznam knih i s popisem viz níže) </w:t>
      </w:r>
      <w:r>
        <w:rPr>
          <w:rFonts w:ascii="Times New Roman" w:hAnsi="Times New Roman" w:cs="Times New Roman"/>
          <w:bCs/>
          <w:sz w:val="24"/>
          <w:szCs w:val="24"/>
        </w:rPr>
        <w:t xml:space="preserve">různých </w:t>
      </w:r>
      <w:r w:rsidR="00A735D1">
        <w:rPr>
          <w:rFonts w:ascii="Times New Roman" w:hAnsi="Times New Roman" w:cs="Times New Roman"/>
          <w:bCs/>
          <w:sz w:val="24"/>
          <w:szCs w:val="24"/>
        </w:rPr>
        <w:t xml:space="preserve">stylů, </w:t>
      </w:r>
      <w:r>
        <w:rPr>
          <w:rFonts w:ascii="Times New Roman" w:hAnsi="Times New Roman" w:cs="Times New Roman"/>
          <w:bCs/>
          <w:sz w:val="24"/>
          <w:szCs w:val="24"/>
        </w:rPr>
        <w:t xml:space="preserve">žánrů a témat. Každý měsíc budeme s několika z nich intenzivně pracovat a poté se stanou součástí sdílené knihovny, o kterou se budou starat sami žáci. </w:t>
      </w:r>
      <w:r w:rsidR="00525C80">
        <w:rPr>
          <w:rFonts w:ascii="Times New Roman" w:hAnsi="Times New Roman" w:cs="Times New Roman"/>
          <w:bCs/>
          <w:sz w:val="24"/>
          <w:szCs w:val="24"/>
        </w:rPr>
        <w:t xml:space="preserve">Jak? A co se stane s knihami, až skončí školní rok? </w:t>
      </w:r>
      <w:r>
        <w:rPr>
          <w:rFonts w:ascii="Times New Roman" w:hAnsi="Times New Roman" w:cs="Times New Roman"/>
          <w:bCs/>
          <w:sz w:val="24"/>
          <w:szCs w:val="24"/>
        </w:rPr>
        <w:t>To záleží hodně na nich, jsou to přece jeji</w:t>
      </w:r>
      <w:r w:rsidR="00525C80">
        <w:rPr>
          <w:rFonts w:ascii="Times New Roman" w:hAnsi="Times New Roman" w:cs="Times New Roman"/>
          <w:bCs/>
          <w:sz w:val="24"/>
          <w:szCs w:val="24"/>
        </w:rPr>
        <w:t>ch knihy a oni by se měli rozhodnout</w:t>
      </w:r>
      <w:r>
        <w:rPr>
          <w:rFonts w:ascii="Times New Roman" w:hAnsi="Times New Roman" w:cs="Times New Roman"/>
          <w:bCs/>
          <w:sz w:val="24"/>
          <w:szCs w:val="24"/>
        </w:rPr>
        <w:t xml:space="preserve">… </w:t>
      </w:r>
      <w:r w:rsidR="00525C80">
        <w:rPr>
          <w:rFonts w:ascii="Times New Roman" w:hAnsi="Times New Roman" w:cs="Times New Roman"/>
          <w:bCs/>
          <w:sz w:val="24"/>
          <w:szCs w:val="24"/>
        </w:rPr>
        <w:t>Kromě těchto knih</w:t>
      </w:r>
      <w:r>
        <w:rPr>
          <w:rFonts w:ascii="Times New Roman" w:hAnsi="Times New Roman" w:cs="Times New Roman"/>
          <w:bCs/>
          <w:sz w:val="24"/>
          <w:szCs w:val="24"/>
        </w:rPr>
        <w:t xml:space="preserve"> budeme pracovat i s </w:t>
      </w:r>
      <w:r w:rsidR="00525C80">
        <w:rPr>
          <w:rFonts w:ascii="Times New Roman" w:hAnsi="Times New Roman" w:cs="Times New Roman"/>
          <w:bCs/>
          <w:sz w:val="24"/>
          <w:szCs w:val="24"/>
        </w:rPr>
        <w:t>dalšími</w:t>
      </w:r>
      <w:r>
        <w:rPr>
          <w:rFonts w:ascii="Times New Roman" w:hAnsi="Times New Roman" w:cs="Times New Roman"/>
          <w:bCs/>
          <w:sz w:val="24"/>
          <w:szCs w:val="24"/>
        </w:rPr>
        <w:t>, které k probíraným tématům donesou žáci a učitelé. Uvidíme, jak nám knihovna naroste</w:t>
      </w:r>
      <w:r w:rsidR="00525C80">
        <w:rPr>
          <w:rFonts w:ascii="Times New Roman" w:hAnsi="Times New Roman" w:cs="Times New Roman"/>
          <w:bCs/>
          <w:sz w:val="24"/>
          <w:szCs w:val="24"/>
        </w:rPr>
        <w:t xml:space="preserve"> </w:t>
      </w:r>
      <w:r w:rsidR="00525C80" w:rsidRPr="00525C80">
        <w:rPr>
          <w:rFonts w:ascii="Times New Roman" w:hAnsi="Times New Roman" w:cs="Times New Roman"/>
          <w:bCs/>
          <w:sz w:val="24"/>
          <w:szCs w:val="24"/>
        </w:rPr>
        <w:sym w:font="Wingdings" w:char="F04A"/>
      </w:r>
      <w:r>
        <w:rPr>
          <w:rFonts w:ascii="Times New Roman" w:hAnsi="Times New Roman" w:cs="Times New Roman"/>
          <w:bCs/>
          <w:sz w:val="24"/>
          <w:szCs w:val="24"/>
        </w:rPr>
        <w:t>.</w:t>
      </w:r>
      <w:r w:rsidR="00525C80">
        <w:rPr>
          <w:rFonts w:ascii="Times New Roman" w:hAnsi="Times New Roman" w:cs="Times New Roman"/>
          <w:bCs/>
          <w:sz w:val="24"/>
          <w:szCs w:val="24"/>
        </w:rPr>
        <w:t xml:space="preserve"> </w:t>
      </w:r>
    </w:p>
    <w:p w:rsidR="00525C80" w:rsidRDefault="00525C80" w:rsidP="006A64C9">
      <w:pPr>
        <w:spacing w:after="0" w:line="276" w:lineRule="auto"/>
        <w:rPr>
          <w:rFonts w:ascii="Times New Roman" w:hAnsi="Times New Roman" w:cs="Times New Roman"/>
          <w:bCs/>
          <w:sz w:val="24"/>
          <w:szCs w:val="24"/>
        </w:rPr>
      </w:pPr>
    </w:p>
    <w:p w:rsidR="00525C80" w:rsidRDefault="00525C80" w:rsidP="006A64C9">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Počítáme i s intenzivní spoluprací s knihovnou v Záhřebské, která je do projektu také vtažena. Paní knihovnice bude vždy předem vědět, jakému stylu nebo žánru se budeme věnovat a připraví dětem další možné knihy k zapůjčení. </w:t>
      </w:r>
    </w:p>
    <w:p w:rsidR="00525C80" w:rsidRDefault="00525C80" w:rsidP="006A64C9">
      <w:pPr>
        <w:spacing w:after="0" w:line="276" w:lineRule="auto"/>
        <w:rPr>
          <w:rFonts w:ascii="Times New Roman" w:hAnsi="Times New Roman" w:cs="Times New Roman"/>
          <w:bCs/>
          <w:sz w:val="24"/>
          <w:szCs w:val="24"/>
        </w:rPr>
      </w:pPr>
    </w:p>
    <w:p w:rsidR="00525C80" w:rsidRDefault="00525C80" w:rsidP="006A64C9">
      <w:pPr>
        <w:spacing w:after="0" w:line="276" w:lineRule="auto"/>
        <w:rPr>
          <w:rFonts w:ascii="Times New Roman" w:hAnsi="Times New Roman" w:cs="Times New Roman"/>
          <w:bCs/>
          <w:sz w:val="24"/>
          <w:szCs w:val="24"/>
        </w:rPr>
      </w:pPr>
      <w:r>
        <w:rPr>
          <w:rFonts w:ascii="Times New Roman" w:hAnsi="Times New Roman" w:cs="Times New Roman"/>
          <w:bCs/>
          <w:sz w:val="24"/>
          <w:szCs w:val="24"/>
        </w:rPr>
        <w:t>Čeká nás i několik výprav. Navštívíme antikvariát, knihkupectví, ale i galerie a další místa, k</w:t>
      </w:r>
      <w:r w:rsidR="006A77EF">
        <w:rPr>
          <w:rFonts w:ascii="Times New Roman" w:hAnsi="Times New Roman" w:cs="Times New Roman"/>
          <w:bCs/>
          <w:sz w:val="24"/>
          <w:szCs w:val="24"/>
        </w:rPr>
        <w:t>terá se do projektu budou hodit. Například nakladatelství…</w:t>
      </w:r>
      <w:bookmarkStart w:id="1" w:name="_GoBack"/>
      <w:bookmarkEnd w:id="1"/>
    </w:p>
    <w:p w:rsidR="00525C80" w:rsidRDefault="00525C80" w:rsidP="006A64C9">
      <w:pPr>
        <w:spacing w:after="0" w:line="276" w:lineRule="auto"/>
        <w:rPr>
          <w:rFonts w:ascii="Times New Roman" w:hAnsi="Times New Roman" w:cs="Times New Roman"/>
          <w:bCs/>
          <w:sz w:val="24"/>
          <w:szCs w:val="24"/>
        </w:rPr>
      </w:pPr>
    </w:p>
    <w:p w:rsidR="00525C80" w:rsidRDefault="00525C80" w:rsidP="006A64C9">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V průběhu 2. pololetí by si žáci mohli začít vytvářet i svou společnou knihu, kterou, pokud se to zdaří, bychom jim společně s rodiči pomohli vydat. </w:t>
      </w:r>
    </w:p>
    <w:p w:rsidR="007242BB" w:rsidRPr="00054949" w:rsidRDefault="007242BB" w:rsidP="006A64C9">
      <w:pPr>
        <w:spacing w:after="0" w:line="276" w:lineRule="auto"/>
        <w:rPr>
          <w:rFonts w:ascii="Times New Roman" w:hAnsi="Times New Roman" w:cs="Times New Roman"/>
          <w:bCs/>
          <w:sz w:val="24"/>
          <w:szCs w:val="24"/>
        </w:rPr>
      </w:pPr>
    </w:p>
    <w:p w:rsidR="008673E2" w:rsidRPr="008673E2" w:rsidRDefault="008673E2" w:rsidP="006A64C9">
      <w:pPr>
        <w:keepNext/>
        <w:spacing w:before="240" w:line="240" w:lineRule="auto"/>
        <w:outlineLvl w:val="2"/>
        <w:rPr>
          <w:rFonts w:ascii="Times New Roman" w:eastAsia="Times New Roman" w:hAnsi="Times New Roman" w:cs="Times New Roman"/>
          <w:b/>
          <w:bCs/>
          <w:sz w:val="36"/>
          <w:szCs w:val="36"/>
          <w:lang w:eastAsia="cs-CZ"/>
        </w:rPr>
      </w:pPr>
      <w:bookmarkStart w:id="2" w:name="_Toc107922708"/>
      <w:r w:rsidRPr="008673E2">
        <w:rPr>
          <w:rFonts w:ascii="Times New Roman" w:eastAsia="Times New Roman" w:hAnsi="Times New Roman" w:cs="Times New Roman"/>
          <w:b/>
          <w:bCs/>
          <w:sz w:val="36"/>
          <w:szCs w:val="36"/>
          <w:lang w:eastAsia="cs-CZ"/>
        </w:rPr>
        <w:t>Průřezová témata</w:t>
      </w:r>
      <w:bookmarkEnd w:id="2"/>
    </w:p>
    <w:p w:rsidR="008673E2" w:rsidRPr="00525C80" w:rsidRDefault="008673E2" w:rsidP="006A64C9">
      <w:pPr>
        <w:keepNext/>
        <w:spacing w:after="0" w:line="276" w:lineRule="auto"/>
        <w:outlineLvl w:val="3"/>
        <w:rPr>
          <w:rFonts w:ascii="Times New Roman" w:eastAsia="Times New Roman" w:hAnsi="Times New Roman" w:cs="Times New Roman"/>
          <w:b/>
          <w:bCs/>
          <w:lang w:eastAsia="cs-CZ"/>
        </w:rPr>
      </w:pPr>
      <w:bookmarkStart w:id="3" w:name="_Toc175566578"/>
      <w:r w:rsidRPr="00525C80">
        <w:rPr>
          <w:rFonts w:ascii="Times New Roman" w:eastAsia="Times New Roman" w:hAnsi="Times New Roman" w:cs="Times New Roman"/>
          <w:b/>
          <w:bCs/>
          <w:lang w:eastAsia="cs-CZ"/>
        </w:rPr>
        <w:t>Osobnostní a sociální výchova</w:t>
      </w:r>
      <w:bookmarkEnd w:id="3"/>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Rozvoj schopností poznávání</w:t>
      </w:r>
      <w:r w:rsidRPr="00525C80">
        <w:rPr>
          <w:rFonts w:ascii="Times New Roman" w:eastAsia="Times New Roman" w:hAnsi="Times New Roman" w:cs="Times New Roman"/>
          <w:lang w:eastAsia="cs-CZ"/>
        </w:rPr>
        <w:t xml:space="preserve"> –</w:t>
      </w:r>
      <w:r w:rsidR="00054949" w:rsidRPr="00525C80">
        <w:rPr>
          <w:rFonts w:ascii="Times New Roman" w:eastAsia="Times New Roman" w:hAnsi="Times New Roman" w:cs="Times New Roman"/>
          <w:lang w:eastAsia="cs-CZ"/>
        </w:rPr>
        <w:t xml:space="preserve"> </w:t>
      </w:r>
      <w:r w:rsidRPr="00525C80">
        <w:rPr>
          <w:rFonts w:ascii="Times New Roman" w:eastAsia="Times New Roman" w:hAnsi="Times New Roman" w:cs="Times New Roman"/>
          <w:lang w:eastAsia="cs-CZ"/>
        </w:rPr>
        <w:t>pozornosti a soustředění, cvičení schopností zapamatování</w:t>
      </w:r>
      <w:r w:rsidR="00054949" w:rsidRPr="00525C80">
        <w:rPr>
          <w:rFonts w:ascii="Times New Roman" w:eastAsia="Times New Roman" w:hAnsi="Times New Roman" w:cs="Times New Roman"/>
          <w:lang w:eastAsia="cs-CZ"/>
        </w:rPr>
        <w:t>, cvičení smyslového vnímání a jeho reprodukce</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Sebepoznání a sebepojetí</w:t>
      </w:r>
      <w:r w:rsidRPr="00525C80">
        <w:rPr>
          <w:rFonts w:ascii="Times New Roman" w:eastAsia="Times New Roman" w:hAnsi="Times New Roman" w:cs="Times New Roman"/>
          <w:lang w:eastAsia="cs-CZ"/>
        </w:rPr>
        <w:t xml:space="preserve"> – já jako zdroj informací o sobě, cvičení dovednosti řešení problémů, moje tělo, moje psychika</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Kreativita</w:t>
      </w:r>
      <w:r w:rsidRPr="00525C80">
        <w:rPr>
          <w:rFonts w:ascii="Times New Roman" w:eastAsia="Times New Roman" w:hAnsi="Times New Roman" w:cs="Times New Roman"/>
          <w:lang w:eastAsia="cs-CZ"/>
        </w:rPr>
        <w:t xml:space="preserve"> – cvičení pro rozvoj základních rysů kreativity</w:t>
      </w:r>
      <w:r w:rsidR="00054949" w:rsidRPr="00525C80">
        <w:rPr>
          <w:rFonts w:ascii="Times New Roman" w:eastAsia="Times New Roman" w:hAnsi="Times New Roman" w:cs="Times New Roman"/>
          <w:lang w:eastAsia="cs-CZ"/>
        </w:rPr>
        <w:t>, rozvoj schopností a dovedností výtvarného vyjádření, rozvoj vlastního výtvarného projevu, vytváření pravidel a jejich kreativní využívání</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 xml:space="preserve">Seberegulace a </w:t>
      </w:r>
      <w:proofErr w:type="spellStart"/>
      <w:r w:rsidRPr="00525C80">
        <w:rPr>
          <w:rFonts w:ascii="Times New Roman" w:eastAsia="Times New Roman" w:hAnsi="Times New Roman" w:cs="Times New Roman"/>
          <w:b/>
          <w:lang w:eastAsia="cs-CZ"/>
        </w:rPr>
        <w:t>sebeorganizace</w:t>
      </w:r>
      <w:proofErr w:type="spellEnd"/>
      <w:r w:rsidRPr="00525C80">
        <w:rPr>
          <w:rFonts w:ascii="Times New Roman" w:eastAsia="Times New Roman" w:hAnsi="Times New Roman" w:cs="Times New Roman"/>
          <w:b/>
          <w:lang w:eastAsia="cs-CZ"/>
        </w:rPr>
        <w:t xml:space="preserve"> </w:t>
      </w:r>
      <w:r w:rsidRPr="00525C80">
        <w:rPr>
          <w:rFonts w:ascii="Times New Roman" w:eastAsia="Times New Roman" w:hAnsi="Times New Roman" w:cs="Times New Roman"/>
          <w:lang w:eastAsia="cs-CZ"/>
        </w:rPr>
        <w:t>– cvičení sebekontroly, organizace vlastního času, plánování učení a studia, cvičení sebekontroly, sebeovládání</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lastRenderedPageBreak/>
        <w:t>Komunikace</w:t>
      </w:r>
      <w:r w:rsidRPr="00525C80">
        <w:rPr>
          <w:rFonts w:ascii="Times New Roman" w:eastAsia="Times New Roman" w:hAnsi="Times New Roman" w:cs="Times New Roman"/>
          <w:lang w:eastAsia="cs-CZ"/>
        </w:rPr>
        <w:t xml:space="preserve"> – řeč těla, řeč zvuků a slov, řeč předmětů a prostředí vytvářeného člověkem, řeč lidských skutků, dovednosti pro sdělování verbální i neverbální, tvůrčí využívání ICT, komunikace v různých situacích (řešení konfliktů, vyjednávání, žádost apod.), dovednosti komunikační obrany proti agresi a manipulaci</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Mezilidské vztahy</w:t>
      </w:r>
      <w:r w:rsidRPr="00525C80">
        <w:rPr>
          <w:rFonts w:ascii="Times New Roman" w:eastAsia="Times New Roman" w:hAnsi="Times New Roman" w:cs="Times New Roman"/>
          <w:lang w:eastAsia="cs-CZ"/>
        </w:rPr>
        <w:t xml:space="preserve"> – péče o dob</w:t>
      </w:r>
      <w:r w:rsidR="00FA326C" w:rsidRPr="00525C80">
        <w:rPr>
          <w:rFonts w:ascii="Times New Roman" w:eastAsia="Times New Roman" w:hAnsi="Times New Roman" w:cs="Times New Roman"/>
          <w:lang w:eastAsia="cs-CZ"/>
        </w:rPr>
        <w:t>ré vztahy, respektování, empatie a pohled na svět očima druhého, chování podporující dobré vztahy</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 xml:space="preserve">Kooperace a </w:t>
      </w:r>
      <w:proofErr w:type="spellStart"/>
      <w:r w:rsidRPr="00525C80">
        <w:rPr>
          <w:rFonts w:ascii="Times New Roman" w:eastAsia="Times New Roman" w:hAnsi="Times New Roman" w:cs="Times New Roman"/>
          <w:b/>
          <w:lang w:eastAsia="cs-CZ"/>
        </w:rPr>
        <w:t>kompetice</w:t>
      </w:r>
      <w:proofErr w:type="spellEnd"/>
      <w:r w:rsidRPr="00525C80">
        <w:rPr>
          <w:rFonts w:ascii="Times New Roman" w:eastAsia="Times New Roman" w:hAnsi="Times New Roman" w:cs="Times New Roman"/>
          <w:lang w:eastAsia="cs-CZ"/>
        </w:rPr>
        <w:t xml:space="preserve"> – rozvoj sociálních dovedností pro kooperaci, jasná a respektující komunikace, podřízení se</w:t>
      </w:r>
      <w:r w:rsidR="00054949" w:rsidRPr="00525C80">
        <w:rPr>
          <w:rFonts w:ascii="Times New Roman" w:eastAsia="Times New Roman" w:hAnsi="Times New Roman" w:cs="Times New Roman"/>
          <w:lang w:eastAsia="cs-CZ"/>
        </w:rPr>
        <w:t>, odlišování situací soutěže a spolupráce</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Poznávání lidí</w:t>
      </w:r>
      <w:r w:rsidRPr="00525C80">
        <w:rPr>
          <w:rFonts w:ascii="Times New Roman" w:eastAsia="Times New Roman" w:hAnsi="Times New Roman" w:cs="Times New Roman"/>
          <w:lang w:eastAsia="cs-CZ"/>
        </w:rPr>
        <w:t xml:space="preserve"> – rozvoj pozornosti vůči odlišnostem a hledání výhod v odlišnostech, osobnostní rozvoj</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Rozvoj schopnosti poznávání</w:t>
      </w:r>
      <w:r w:rsidRPr="00525C80">
        <w:rPr>
          <w:rFonts w:ascii="Times New Roman" w:eastAsia="Times New Roman" w:hAnsi="Times New Roman" w:cs="Times New Roman"/>
          <w:lang w:eastAsia="cs-CZ"/>
        </w:rPr>
        <w:t xml:space="preserve"> – rozvoj pozornosti a soustředění, řešení problémů, dovednosti pro učení a studium</w:t>
      </w:r>
    </w:p>
    <w:p w:rsidR="008673E2" w:rsidRPr="00525C80" w:rsidRDefault="008673E2" w:rsidP="006A64C9">
      <w:pPr>
        <w:pStyle w:val="Odstavecseseznamem"/>
        <w:spacing w:after="0" w:line="276" w:lineRule="auto"/>
        <w:rPr>
          <w:rFonts w:ascii="Times New Roman" w:eastAsia="Times New Roman" w:hAnsi="Times New Roman" w:cs="Times New Roman"/>
          <w:lang w:eastAsia="cs-CZ"/>
        </w:rPr>
      </w:pPr>
    </w:p>
    <w:p w:rsidR="008673E2" w:rsidRPr="00525C80" w:rsidRDefault="008673E2" w:rsidP="006A64C9">
      <w:pPr>
        <w:keepNext/>
        <w:spacing w:after="0" w:line="276" w:lineRule="auto"/>
        <w:outlineLvl w:val="3"/>
        <w:rPr>
          <w:rFonts w:ascii="Times New Roman" w:eastAsia="Times New Roman" w:hAnsi="Times New Roman" w:cs="Times New Roman"/>
          <w:b/>
          <w:bCs/>
          <w:lang w:eastAsia="cs-CZ"/>
        </w:rPr>
      </w:pPr>
      <w:bookmarkStart w:id="4" w:name="_Toc175566579"/>
      <w:r w:rsidRPr="00525C80">
        <w:rPr>
          <w:rFonts w:ascii="Times New Roman" w:eastAsia="Times New Roman" w:hAnsi="Times New Roman" w:cs="Times New Roman"/>
          <w:b/>
          <w:bCs/>
          <w:lang w:eastAsia="cs-CZ"/>
        </w:rPr>
        <w:t>Mediální výchova</w:t>
      </w:r>
      <w:bookmarkEnd w:id="4"/>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 xml:space="preserve">Kritické čtení a vnímání mediálních sdělení </w:t>
      </w:r>
      <w:r w:rsidRPr="00525C80">
        <w:rPr>
          <w:rFonts w:ascii="Times New Roman" w:eastAsia="Times New Roman" w:hAnsi="Times New Roman" w:cs="Times New Roman"/>
          <w:lang w:eastAsia="cs-CZ"/>
        </w:rPr>
        <w:t>– pěstování kritického přístupu ke zpravodajství a reklamě</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b/>
          <w:lang w:eastAsia="cs-CZ"/>
        </w:rPr>
      </w:pPr>
      <w:r w:rsidRPr="00525C80">
        <w:rPr>
          <w:rFonts w:ascii="Times New Roman" w:eastAsia="Times New Roman" w:hAnsi="Times New Roman" w:cs="Times New Roman"/>
          <w:b/>
          <w:lang w:eastAsia="cs-CZ"/>
        </w:rPr>
        <w:t>Interpretace vztahu mediálního sdělení a reality</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b/>
          <w:lang w:eastAsia="cs-CZ"/>
        </w:rPr>
      </w:pPr>
      <w:r w:rsidRPr="00525C80">
        <w:rPr>
          <w:rFonts w:ascii="Times New Roman" w:eastAsia="Times New Roman" w:hAnsi="Times New Roman" w:cs="Times New Roman"/>
          <w:b/>
          <w:lang w:eastAsia="cs-CZ"/>
        </w:rPr>
        <w:t>Kritické čtení a vnímání mediálních sdělení</w:t>
      </w:r>
    </w:p>
    <w:p w:rsidR="008673E2" w:rsidRPr="00525C80" w:rsidRDefault="00054949"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 xml:space="preserve">Řešení problémů a rozhodovací dovednosti </w:t>
      </w:r>
      <w:r w:rsidRPr="00525C80">
        <w:rPr>
          <w:rFonts w:ascii="Times New Roman" w:eastAsia="Times New Roman" w:hAnsi="Times New Roman" w:cs="Times New Roman"/>
          <w:lang w:eastAsia="cs-CZ"/>
        </w:rPr>
        <w:t>–</w:t>
      </w:r>
      <w:r w:rsidRPr="00525C80">
        <w:rPr>
          <w:rFonts w:ascii="Times New Roman" w:eastAsia="Times New Roman" w:hAnsi="Times New Roman" w:cs="Times New Roman"/>
          <w:b/>
          <w:lang w:eastAsia="cs-CZ"/>
        </w:rPr>
        <w:t xml:space="preserve"> </w:t>
      </w:r>
      <w:r w:rsidRPr="00525C80">
        <w:rPr>
          <w:rFonts w:ascii="Times New Roman" w:eastAsia="Times New Roman" w:hAnsi="Times New Roman" w:cs="Times New Roman"/>
          <w:lang w:eastAsia="cs-CZ"/>
        </w:rPr>
        <w:t>dovednosti pro řešení problémů a rozhodování z hlediska různých typů problémů a sociálních rolí</w:t>
      </w:r>
    </w:p>
    <w:p w:rsidR="008673E2" w:rsidRPr="00525C80" w:rsidRDefault="008673E2" w:rsidP="006A64C9">
      <w:pPr>
        <w:pStyle w:val="Odstavecseseznamem"/>
        <w:spacing w:after="0" w:line="276" w:lineRule="auto"/>
        <w:rPr>
          <w:rFonts w:ascii="Times New Roman" w:eastAsia="Times New Roman" w:hAnsi="Times New Roman" w:cs="Times New Roman"/>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5" w:name="_Toc175566580"/>
      <w:r w:rsidRPr="008673E2">
        <w:rPr>
          <w:rFonts w:ascii="Times New Roman" w:eastAsia="Times New Roman" w:hAnsi="Times New Roman" w:cs="Times New Roman"/>
          <w:b/>
          <w:bCs/>
          <w:lang w:eastAsia="cs-CZ"/>
        </w:rPr>
        <w:t>Výchova k myšlení v evropských a globálních souvislostech</w:t>
      </w:r>
      <w:bookmarkEnd w:id="5"/>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Evropa a svět nás zajímá</w:t>
      </w:r>
      <w:r w:rsidRPr="00525C80">
        <w:rPr>
          <w:rFonts w:ascii="Times New Roman" w:eastAsia="Times New Roman" w:hAnsi="Times New Roman" w:cs="Times New Roman"/>
          <w:lang w:eastAsia="cs-CZ"/>
        </w:rPr>
        <w:t xml:space="preserve"> – lidová slovesnost, zvyky a tradice národů Evropy, rodinné příběhy, zážitky a zkušenosti z Evropy a světa, společné dějiny</w:t>
      </w:r>
    </w:p>
    <w:p w:rsidR="008673E2" w:rsidRPr="00525C80" w:rsidRDefault="008673E2" w:rsidP="006A64C9">
      <w:pPr>
        <w:pStyle w:val="Odstavecseseznamem"/>
        <w:numPr>
          <w:ilvl w:val="0"/>
          <w:numId w:val="1"/>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Občanská společnost a škola</w:t>
      </w:r>
      <w:r w:rsidRPr="00525C80">
        <w:rPr>
          <w:rFonts w:ascii="Times New Roman" w:eastAsia="Times New Roman" w:hAnsi="Times New Roman" w:cs="Times New Roman"/>
          <w:lang w:eastAsia="cs-CZ"/>
        </w:rPr>
        <w:t xml:space="preserve"> – demokratické vztahy ve škole, škola jako model otevřeného partnerství, způsoby uplatňování demokratických principů a hodnot v každodenním životě školy, formy participace občanů v politickém životě – základní kategorie fungování demokracie</w:t>
      </w:r>
    </w:p>
    <w:p w:rsidR="008673E2" w:rsidRPr="00525C80" w:rsidRDefault="008673E2" w:rsidP="006A64C9">
      <w:pPr>
        <w:pStyle w:val="Odstavecseseznamem"/>
        <w:spacing w:after="0" w:line="276" w:lineRule="auto"/>
        <w:rPr>
          <w:rFonts w:ascii="Times New Roman" w:eastAsia="Times New Roman" w:hAnsi="Times New Roman" w:cs="Times New Roman"/>
          <w:lang w:eastAsia="cs-CZ"/>
        </w:rPr>
      </w:pPr>
    </w:p>
    <w:p w:rsidR="008673E2" w:rsidRPr="00525C80" w:rsidRDefault="008673E2" w:rsidP="006A64C9">
      <w:pPr>
        <w:spacing w:after="0" w:line="276" w:lineRule="auto"/>
        <w:rPr>
          <w:rFonts w:ascii="Times New Roman" w:eastAsia="Times New Roman" w:hAnsi="Times New Roman" w:cs="Times New Roman"/>
          <w:b/>
          <w:bCs/>
          <w:lang w:eastAsia="cs-CZ"/>
        </w:rPr>
      </w:pPr>
      <w:bookmarkStart w:id="6" w:name="_Toc175566646"/>
      <w:r w:rsidRPr="00525C80">
        <w:rPr>
          <w:rFonts w:ascii="Times New Roman" w:eastAsia="Times New Roman" w:hAnsi="Times New Roman" w:cs="Times New Roman"/>
          <w:b/>
          <w:bCs/>
          <w:lang w:eastAsia="cs-CZ"/>
        </w:rPr>
        <w:t>Multikulturní výchova</w:t>
      </w:r>
      <w:bookmarkEnd w:id="6"/>
    </w:p>
    <w:p w:rsidR="008673E2" w:rsidRPr="00525C80" w:rsidRDefault="008673E2" w:rsidP="006A64C9">
      <w:pPr>
        <w:pStyle w:val="Odstavecseseznamem"/>
        <w:numPr>
          <w:ilvl w:val="0"/>
          <w:numId w:val="2"/>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Lidské vztahy</w:t>
      </w:r>
      <w:r w:rsidRPr="00525C80">
        <w:rPr>
          <w:rFonts w:ascii="Times New Roman" w:eastAsia="Times New Roman" w:hAnsi="Times New Roman" w:cs="Times New Roman"/>
          <w:lang w:eastAsia="cs-CZ"/>
        </w:rPr>
        <w:t xml:space="preserve"> – uplatňování principu slušného chování (základní morální normy)</w:t>
      </w:r>
    </w:p>
    <w:p w:rsidR="008673E2" w:rsidRPr="00525C80" w:rsidRDefault="008673E2" w:rsidP="006A64C9">
      <w:pPr>
        <w:pStyle w:val="Odstavecseseznamem"/>
        <w:spacing w:after="0" w:line="276" w:lineRule="auto"/>
        <w:rPr>
          <w:rFonts w:ascii="Times New Roman" w:eastAsia="Times New Roman" w:hAnsi="Times New Roman" w:cs="Times New Roman"/>
          <w:lang w:eastAsia="cs-CZ"/>
        </w:rPr>
      </w:pPr>
    </w:p>
    <w:p w:rsidR="008673E2" w:rsidRPr="00525C80" w:rsidRDefault="008673E2" w:rsidP="006A64C9">
      <w:pPr>
        <w:spacing w:after="0" w:line="276" w:lineRule="auto"/>
        <w:rPr>
          <w:rFonts w:ascii="Times New Roman" w:eastAsia="Times New Roman" w:hAnsi="Times New Roman" w:cs="Times New Roman"/>
          <w:b/>
          <w:bCs/>
          <w:lang w:eastAsia="cs-CZ"/>
        </w:rPr>
      </w:pPr>
      <w:bookmarkStart w:id="7" w:name="_Toc175566647"/>
      <w:r w:rsidRPr="00525C80">
        <w:rPr>
          <w:rFonts w:ascii="Times New Roman" w:eastAsia="Times New Roman" w:hAnsi="Times New Roman" w:cs="Times New Roman"/>
          <w:b/>
          <w:bCs/>
          <w:lang w:eastAsia="cs-CZ"/>
        </w:rPr>
        <w:t>Environmentální výchova</w:t>
      </w:r>
      <w:bookmarkEnd w:id="7"/>
    </w:p>
    <w:p w:rsidR="008673E2" w:rsidRPr="00525C80" w:rsidRDefault="008673E2" w:rsidP="006A64C9">
      <w:pPr>
        <w:pStyle w:val="Odstavecseseznamem"/>
        <w:numPr>
          <w:ilvl w:val="0"/>
          <w:numId w:val="2"/>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Základní podmínky života</w:t>
      </w:r>
      <w:r w:rsidRPr="00525C80">
        <w:rPr>
          <w:rFonts w:ascii="Times New Roman" w:eastAsia="Times New Roman" w:hAnsi="Times New Roman" w:cs="Times New Roman"/>
          <w:lang w:eastAsia="cs-CZ"/>
        </w:rPr>
        <w:t xml:space="preserve"> – ochrana biologických druhů</w:t>
      </w:r>
    </w:p>
    <w:p w:rsidR="008673E2" w:rsidRPr="00525C80" w:rsidRDefault="008673E2" w:rsidP="006A64C9">
      <w:pPr>
        <w:pStyle w:val="Odstavecseseznamem"/>
        <w:numPr>
          <w:ilvl w:val="0"/>
          <w:numId w:val="2"/>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Ekosystémy</w:t>
      </w:r>
      <w:r w:rsidRPr="00525C80">
        <w:rPr>
          <w:rFonts w:ascii="Times New Roman" w:eastAsia="Times New Roman" w:hAnsi="Times New Roman" w:cs="Times New Roman"/>
          <w:lang w:eastAsia="cs-CZ"/>
        </w:rPr>
        <w:t xml:space="preserve"> – funkce ekosystémů, les, louka, rybník, step, kulturní krajina (pochopení hlubokého ovlivnění přírody v průběhu vzniku civilizace až po současnost)</w:t>
      </w:r>
    </w:p>
    <w:p w:rsidR="008673E2" w:rsidRPr="00525C80" w:rsidRDefault="008673E2" w:rsidP="006A64C9">
      <w:pPr>
        <w:pStyle w:val="Odstavecseseznamem"/>
        <w:numPr>
          <w:ilvl w:val="0"/>
          <w:numId w:val="2"/>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Vztah člověka k prostředí</w:t>
      </w:r>
      <w:r w:rsidRPr="00525C80">
        <w:rPr>
          <w:rFonts w:ascii="Times New Roman" w:eastAsia="Times New Roman" w:hAnsi="Times New Roman" w:cs="Times New Roman"/>
          <w:lang w:eastAsia="cs-CZ"/>
        </w:rPr>
        <w:t xml:space="preserve"> – příroda a kultura obce a její ochrana, náš životní styl (spotřeba věcí, energie, odpady, způsoby jednání a vlivy na prostředí)</w:t>
      </w:r>
    </w:p>
    <w:p w:rsidR="008673E2" w:rsidRPr="00525C80" w:rsidRDefault="008673E2" w:rsidP="006A64C9">
      <w:pPr>
        <w:pStyle w:val="Odstavecseseznamem"/>
        <w:numPr>
          <w:ilvl w:val="0"/>
          <w:numId w:val="2"/>
        </w:numPr>
        <w:spacing w:after="0" w:line="276" w:lineRule="auto"/>
        <w:rPr>
          <w:rFonts w:ascii="Times New Roman" w:eastAsia="Times New Roman" w:hAnsi="Times New Roman" w:cs="Times New Roman"/>
          <w:lang w:eastAsia="cs-CZ"/>
        </w:rPr>
      </w:pPr>
      <w:r w:rsidRPr="00525C80">
        <w:rPr>
          <w:rFonts w:ascii="Times New Roman" w:eastAsia="Times New Roman" w:hAnsi="Times New Roman" w:cs="Times New Roman"/>
          <w:b/>
          <w:lang w:eastAsia="cs-CZ"/>
        </w:rPr>
        <w:t>Lidské aktivity a problémy životního prostředí</w:t>
      </w:r>
      <w:r w:rsidRPr="00525C80">
        <w:rPr>
          <w:rFonts w:ascii="Times New Roman" w:eastAsia="Times New Roman" w:hAnsi="Times New Roman" w:cs="Times New Roman"/>
          <w:lang w:eastAsia="cs-CZ"/>
        </w:rPr>
        <w:t xml:space="preserve"> – ochrana přírody a kulturních památek, změny v krajině (krajina dříve a dnes, vliv lidských aktivit, jejich reflexe a perspektivy)</w:t>
      </w:r>
    </w:p>
    <w:p w:rsidR="008673E2" w:rsidRPr="008673E2" w:rsidRDefault="008673E2" w:rsidP="006A64C9">
      <w:pPr>
        <w:spacing w:after="0" w:line="360" w:lineRule="auto"/>
        <w:rPr>
          <w:rFonts w:ascii="Times New Roman" w:eastAsia="Times New Roman" w:hAnsi="Times New Roman" w:cs="Times New Roman"/>
          <w:sz w:val="24"/>
          <w:szCs w:val="24"/>
          <w:lang w:eastAsia="cs-CZ"/>
        </w:rPr>
      </w:pPr>
    </w:p>
    <w:p w:rsidR="008673E2" w:rsidRPr="008673E2" w:rsidRDefault="008673E2" w:rsidP="006A64C9">
      <w:pPr>
        <w:keepNext/>
        <w:spacing w:after="0" w:line="360" w:lineRule="auto"/>
        <w:outlineLvl w:val="2"/>
        <w:rPr>
          <w:rFonts w:ascii="Times New Roman" w:eastAsia="Times New Roman" w:hAnsi="Times New Roman" w:cs="Times New Roman"/>
          <w:b/>
          <w:bCs/>
          <w:sz w:val="36"/>
          <w:szCs w:val="36"/>
          <w:lang w:eastAsia="cs-CZ"/>
        </w:rPr>
      </w:pPr>
      <w:bookmarkStart w:id="8" w:name="_Toc107922709"/>
      <w:r w:rsidRPr="008673E2">
        <w:rPr>
          <w:rFonts w:ascii="Times New Roman" w:eastAsia="Times New Roman" w:hAnsi="Times New Roman" w:cs="Times New Roman"/>
          <w:b/>
          <w:bCs/>
          <w:sz w:val="36"/>
          <w:szCs w:val="36"/>
          <w:lang w:eastAsia="cs-CZ"/>
        </w:rPr>
        <w:t>Klíčové kompetence</w:t>
      </w:r>
      <w:bookmarkEnd w:id="8"/>
    </w:p>
    <w:p w:rsidR="008673E2" w:rsidRPr="00525C80" w:rsidRDefault="008673E2" w:rsidP="006A64C9">
      <w:pPr>
        <w:keepNext/>
        <w:spacing w:after="0" w:line="276" w:lineRule="auto"/>
        <w:outlineLvl w:val="3"/>
        <w:rPr>
          <w:rFonts w:ascii="Times New Roman" w:eastAsia="Times New Roman" w:hAnsi="Times New Roman" w:cs="Times New Roman"/>
          <w:b/>
          <w:bCs/>
          <w:lang w:eastAsia="cs-CZ"/>
        </w:rPr>
      </w:pPr>
      <w:bookmarkStart w:id="9" w:name="_Toc175566581"/>
      <w:r w:rsidRPr="008673E2">
        <w:rPr>
          <w:rFonts w:ascii="Times New Roman" w:eastAsia="Times New Roman" w:hAnsi="Times New Roman" w:cs="Times New Roman"/>
          <w:b/>
          <w:bCs/>
          <w:lang w:eastAsia="cs-CZ"/>
        </w:rPr>
        <w:t>Kompetence k</w:t>
      </w:r>
      <w:r w:rsidRPr="00525C80">
        <w:rPr>
          <w:rFonts w:ascii="Times New Roman" w:eastAsia="Times New Roman" w:hAnsi="Times New Roman" w:cs="Times New Roman"/>
          <w:b/>
          <w:bCs/>
          <w:lang w:eastAsia="cs-CZ"/>
        </w:rPr>
        <w:t> </w:t>
      </w:r>
      <w:r w:rsidRPr="008673E2">
        <w:rPr>
          <w:rFonts w:ascii="Times New Roman" w:eastAsia="Times New Roman" w:hAnsi="Times New Roman" w:cs="Times New Roman"/>
          <w:b/>
          <w:bCs/>
          <w:lang w:eastAsia="cs-CZ"/>
        </w:rPr>
        <w:t>učení</w:t>
      </w:r>
      <w:bookmarkEnd w:id="9"/>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Pozorování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Experiment</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Diskuse</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Práce se symboly</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Práce s textem, obrazem</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Poslech a reprodukce</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10" w:name="_Toc107720511"/>
      <w:bookmarkStart w:id="11" w:name="_Toc175566582"/>
      <w:r w:rsidRPr="008673E2">
        <w:rPr>
          <w:rFonts w:ascii="Times New Roman" w:eastAsia="Times New Roman" w:hAnsi="Times New Roman" w:cs="Times New Roman"/>
          <w:b/>
          <w:bCs/>
          <w:lang w:eastAsia="cs-CZ"/>
        </w:rPr>
        <w:t>Kompetence k řešení problémů</w:t>
      </w:r>
      <w:bookmarkEnd w:id="10"/>
      <w:bookmarkEnd w:id="11"/>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Samostatné odvozování pravidel, kterými se řídí probírané mluvnické jevy</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Hledání chyb v textu a odůvodňování správného řešení</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Kritické myšlení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lastRenderedPageBreak/>
        <w:t>Porovnávání slov a stavby věty v českém a anglickém jazyce</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Vytváření myšlenkových schémat</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Vytváření a používání algoritmů</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Hledání vlastních řešení</w:t>
      </w:r>
    </w:p>
    <w:p w:rsidR="008673E2" w:rsidRPr="008673E2" w:rsidRDefault="008673E2" w:rsidP="006A64C9">
      <w:pPr>
        <w:tabs>
          <w:tab w:val="num" w:pos="720"/>
        </w:tabs>
        <w:spacing w:after="0" w:line="276" w:lineRule="auto"/>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12" w:name="_Toc107720512"/>
      <w:bookmarkStart w:id="13" w:name="_Toc175566583"/>
      <w:r w:rsidRPr="008673E2">
        <w:rPr>
          <w:rFonts w:ascii="Times New Roman" w:eastAsia="Times New Roman" w:hAnsi="Times New Roman" w:cs="Times New Roman"/>
          <w:b/>
          <w:bCs/>
          <w:lang w:eastAsia="cs-CZ"/>
        </w:rPr>
        <w:t>Kompetence komunikativní</w:t>
      </w:r>
      <w:bookmarkEnd w:id="12"/>
      <w:bookmarkEnd w:id="13"/>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 xml:space="preserve">Správné </w:t>
      </w:r>
      <w:r w:rsidRPr="008673E2">
        <w:rPr>
          <w:rFonts w:ascii="Times New Roman" w:eastAsia="Times New Roman" w:hAnsi="Times New Roman" w:cs="Times New Roman"/>
          <w:bCs/>
          <w:lang w:eastAsia="cs-CZ"/>
        </w:rPr>
        <w:t>a přesné formulování obsahu sdělení v rámci probíraných žánrů</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Vytváření příležitostí k porozumění probíraných literárních textů</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Rozšiřování slovní zásoby žáků pomocí literárního i gramatického učiva</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Rozvoj a upevňování správné, srozumitelné stavby větných celků k</w:t>
      </w:r>
      <w:r w:rsidRPr="00525C80">
        <w:rPr>
          <w:rFonts w:ascii="Times New Roman" w:eastAsia="Times New Roman" w:hAnsi="Times New Roman" w:cs="Times New Roman"/>
          <w:bCs/>
          <w:lang w:eastAsia="cs-CZ"/>
        </w:rPr>
        <w:t> </w:t>
      </w:r>
      <w:r w:rsidRPr="008673E2">
        <w:rPr>
          <w:rFonts w:ascii="Times New Roman" w:eastAsia="Times New Roman" w:hAnsi="Times New Roman" w:cs="Times New Roman"/>
          <w:bCs/>
          <w:lang w:eastAsia="cs-CZ"/>
        </w:rPr>
        <w:t>vyprávění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Přesné pojmenování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Používání odborných termínů v praxi</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Využívání informačních a komunikačních prostředků</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Strukturovaný zápis</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Používání neverbálního vyjadřování jako prostředku vytváření vztahů</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14" w:name="_Toc107720513"/>
      <w:bookmarkStart w:id="15" w:name="_Toc175566584"/>
      <w:r w:rsidRPr="008673E2">
        <w:rPr>
          <w:rFonts w:ascii="Times New Roman" w:eastAsia="Times New Roman" w:hAnsi="Times New Roman" w:cs="Times New Roman"/>
          <w:b/>
          <w:bCs/>
          <w:lang w:eastAsia="cs-CZ"/>
        </w:rPr>
        <w:t>Kompetence sociální a personální</w:t>
      </w:r>
      <w:bookmarkEnd w:id="14"/>
      <w:bookmarkEnd w:id="15"/>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Diskuse v malých skupinách i v rámci celé třídy</w:t>
      </w:r>
      <w:bookmarkStart w:id="16" w:name="_Toc107720514"/>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Žádost o pomoc, nabídka pomoci</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Práce ve dvojicích, skupinová práce</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Realizace projektů</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Sebepoznávání</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17" w:name="_Toc175566585"/>
      <w:r w:rsidRPr="008673E2">
        <w:rPr>
          <w:rFonts w:ascii="Times New Roman" w:eastAsia="Times New Roman" w:hAnsi="Times New Roman" w:cs="Times New Roman"/>
          <w:b/>
          <w:bCs/>
          <w:lang w:eastAsia="cs-CZ"/>
        </w:rPr>
        <w:t>Kompetence občanské</w:t>
      </w:r>
      <w:bookmarkEnd w:id="16"/>
      <w:bookmarkEnd w:id="17"/>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Seznamování se slovesným dědictvím a jeho významem</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Podpora potřeby literárního projevu, recitace, četby</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Vyjádření environmentálních problémů v okolí bydliště a školy, promýšlení možností jejich řešení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Poznávání kulturních tradic a dědictví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Realizace zdravého životního stylu</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Návštěvy kulturních akcí</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Osvojování si zásad chování v krizových situacích</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Otevírání různých pohledů na problémy, výchova k toleranci</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bookmarkStart w:id="18" w:name="_Toc107720515"/>
      <w:bookmarkStart w:id="19" w:name="_Toc175566586"/>
      <w:r w:rsidRPr="008673E2">
        <w:rPr>
          <w:rFonts w:ascii="Times New Roman" w:eastAsia="Times New Roman" w:hAnsi="Times New Roman" w:cs="Times New Roman"/>
          <w:b/>
          <w:bCs/>
          <w:lang w:eastAsia="cs-CZ"/>
        </w:rPr>
        <w:t>Kompetence pracovní</w:t>
      </w:r>
      <w:bookmarkEnd w:id="18"/>
      <w:bookmarkEnd w:id="19"/>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Dodržování hygienických pravidel pro čtení a psaní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Aktivní příprava a udržování učebního prostoru</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Využívání osvojených vědomostí a dovedností pro řešení konkrétních problémů</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Rozvoj systematičnosti a vytrvalosti při vypracování zadaných samostatných i skupinových úkolů</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Bezpečné a účinné používání materiálů, nástrojů a vybavení</w:t>
      </w:r>
    </w:p>
    <w:p w:rsidR="00054949" w:rsidRPr="00525C80" w:rsidRDefault="00054949"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Přizpůsobování se změnám parametrů zadání</w:t>
      </w:r>
    </w:p>
    <w:p w:rsidR="008673E2" w:rsidRPr="008673E2" w:rsidRDefault="008673E2" w:rsidP="006A64C9">
      <w:pPr>
        <w:tabs>
          <w:tab w:val="num" w:pos="720"/>
        </w:tabs>
        <w:spacing w:after="0" w:line="276" w:lineRule="auto"/>
        <w:rPr>
          <w:rFonts w:ascii="Times New Roman" w:eastAsia="Times New Roman" w:hAnsi="Times New Roman" w:cs="Times New Roman"/>
          <w:bCs/>
          <w:lang w:eastAsia="cs-CZ"/>
        </w:rPr>
      </w:pPr>
    </w:p>
    <w:p w:rsidR="008673E2" w:rsidRPr="008673E2" w:rsidRDefault="008673E2" w:rsidP="006A64C9">
      <w:pPr>
        <w:keepNext/>
        <w:spacing w:after="0" w:line="276" w:lineRule="auto"/>
        <w:outlineLvl w:val="3"/>
        <w:rPr>
          <w:rFonts w:ascii="Times New Roman" w:eastAsia="Times New Roman" w:hAnsi="Times New Roman" w:cs="Times New Roman"/>
          <w:b/>
          <w:bCs/>
          <w:lang w:eastAsia="cs-CZ"/>
        </w:rPr>
      </w:pPr>
      <w:r w:rsidRPr="008673E2">
        <w:rPr>
          <w:rFonts w:ascii="Times New Roman" w:eastAsia="Times New Roman" w:hAnsi="Times New Roman" w:cs="Times New Roman"/>
          <w:b/>
          <w:bCs/>
          <w:lang w:eastAsia="cs-CZ"/>
        </w:rPr>
        <w:t>Kompetence digitální</w:t>
      </w:r>
    </w:p>
    <w:p w:rsidR="008673E2"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Získávání, vyhledávání a kritické posuzování informací a digitálního obsahu (tvorba referátů a projektů, práce s více zdroji, citování)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8673E2">
        <w:rPr>
          <w:rFonts w:ascii="Times New Roman" w:eastAsia="Times New Roman" w:hAnsi="Times New Roman" w:cs="Times New Roman"/>
          <w:bCs/>
          <w:lang w:eastAsia="cs-CZ"/>
        </w:rPr>
        <w:t>Etické jednání při spolupráci, komunikaci a při sdílení informací v digitálním prostředí</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 xml:space="preserve">Získávání, vyhledávání a kritické posuzování informací a digitálního obsahu (zvyky, tradice, návštěvy galerií, vyhledávání podkladů z encyklopedií a internetu, posuzování vhodnosti zdrojů informací, tvorba online map) </w:t>
      </w:r>
    </w:p>
    <w:p w:rsidR="008673E2" w:rsidRPr="00525C80"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Chápání významu digitálních technologií pro lidskou společnost, seznamování se s novými technologiemi, kritické hodnocení jejich přínosů a reflektování rizik jejich využívání (historie, současnost a využití digitálních technologií, pravidla telefonování a komunikace na tísňových linkách, vliv reklamy)</w:t>
      </w:r>
    </w:p>
    <w:p w:rsidR="008673E2" w:rsidRPr="00525C80" w:rsidRDefault="006A64C9" w:rsidP="006A64C9">
      <w:pPr>
        <w:tabs>
          <w:tab w:val="num" w:pos="720"/>
        </w:tabs>
        <w:spacing w:after="0" w:line="276" w:lineRule="auto"/>
        <w:ind w:left="720" w:hanging="360"/>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Etické </w:t>
      </w:r>
      <w:r w:rsidR="008673E2" w:rsidRPr="00525C80">
        <w:rPr>
          <w:rFonts w:ascii="Times New Roman" w:eastAsia="Times New Roman" w:hAnsi="Times New Roman" w:cs="Times New Roman"/>
          <w:bCs/>
          <w:lang w:eastAsia="cs-CZ"/>
        </w:rPr>
        <w:t>jednání při spolupráci, komunikaci a sdílení informací v digitálním prostředí (pravidla elektronické komunikace)</w:t>
      </w:r>
    </w:p>
    <w:p w:rsidR="001A58A9" w:rsidRPr="008673E2" w:rsidRDefault="008673E2" w:rsidP="006A64C9">
      <w:pPr>
        <w:tabs>
          <w:tab w:val="num" w:pos="720"/>
        </w:tabs>
        <w:spacing w:after="0" w:line="276" w:lineRule="auto"/>
        <w:ind w:left="720" w:hanging="360"/>
        <w:rPr>
          <w:rFonts w:ascii="Times New Roman" w:eastAsia="Times New Roman" w:hAnsi="Times New Roman" w:cs="Times New Roman"/>
          <w:bCs/>
          <w:lang w:eastAsia="cs-CZ"/>
        </w:rPr>
      </w:pPr>
      <w:r w:rsidRPr="00525C80">
        <w:rPr>
          <w:rFonts w:ascii="Times New Roman" w:eastAsia="Times New Roman" w:hAnsi="Times New Roman" w:cs="Times New Roman"/>
          <w:bCs/>
          <w:lang w:eastAsia="cs-CZ"/>
        </w:rPr>
        <w:t>Seznámení se s novými digitálními technologiemi (druhy digitálních technologií)</w:t>
      </w:r>
    </w:p>
    <w:tbl>
      <w:tblPr>
        <w:tblpPr w:leftFromText="141" w:rightFromText="141" w:horzAnchor="margin" w:tblpXSpec="center" w:tblpY="-1380"/>
        <w:tblW w:w="11567" w:type="dxa"/>
        <w:tblCellMar>
          <w:left w:w="70" w:type="dxa"/>
          <w:right w:w="70" w:type="dxa"/>
        </w:tblCellMar>
        <w:tblLook w:val="04A0" w:firstRow="1" w:lastRow="0" w:firstColumn="1" w:lastColumn="0" w:noHBand="0" w:noVBand="1"/>
      </w:tblPr>
      <w:tblGrid>
        <w:gridCol w:w="547"/>
        <w:gridCol w:w="4060"/>
        <w:gridCol w:w="5260"/>
        <w:gridCol w:w="1700"/>
      </w:tblGrid>
      <w:tr w:rsidR="00B12D56" w:rsidRPr="00191BA4" w:rsidTr="00DA1C25">
        <w:trPr>
          <w:trHeight w:val="399"/>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 xml:space="preserve">číslo </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titul</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téma</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žánr</w:t>
            </w:r>
          </w:p>
        </w:tc>
      </w:tr>
      <w:tr w:rsidR="00B12D56" w:rsidRPr="00191BA4" w:rsidTr="00DA1C25">
        <w:trPr>
          <w:trHeight w:val="202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Kotrmelce u krmelce</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Datel chce být spisovatel, hroch si hraje na divoké prase a bratři kapři závodí v plavání, zatímco chudák křeček musí přečkat bouřku a klukům vlkům moknou uši. A proč vlastně dělá jelen u krmelce kotrmelce? Veselé básničky představují dětem svět zvířat hravě a zábavně, navíc lehkým a rytmickým jazykem, aby je malí čtenáři mohli sami číst a přednášet ostatním.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 xml:space="preserve">poezie </w:t>
            </w:r>
          </w:p>
        </w:tc>
      </w:tr>
      <w:tr w:rsidR="00B12D56" w:rsidRPr="00191BA4" w:rsidTr="00DA1C25">
        <w:trPr>
          <w:trHeight w:val="304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Pán a vrabec</w:t>
            </w:r>
          </w:p>
        </w:tc>
        <w:tc>
          <w:tcPr>
            <w:tcW w:w="526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Hlavním bezejmenným hrdinou příběhu je pán. Žije osaměle v domku se zahradou a celý den cosi pilně píše na počítači. Když se jednoho dne pod střechou domku uhnízdí vrabec, pán se zaraduje: konečně má kamaráda! Brzy se seznámí také se sousedkou a jejím šestiletým synem. Jednoho dne ho sousedka poprosí, jestli by jí syna nepohlídal. A tak ti dva společně stráví den a kluk se skamarádí s vrabcem. Jenže pak události naberou rychlý, nečekaný spád – kluk onemocní a nedlouho poté vrabec zmizí. Pán má plnou hlavu otázek: Kdypak se kluk vrátí z nemocnice a jestli se uzdraví? A kam se poděl vrabec?</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anglicko-český</w:t>
            </w:r>
          </w:p>
        </w:tc>
      </w:tr>
      <w:tr w:rsidR="00B12D56" w:rsidRPr="00191BA4" w:rsidTr="00DA1C25">
        <w:trPr>
          <w:trHeight w:val="2952"/>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Smrkovec</w:t>
            </w:r>
          </w:p>
        </w:tc>
        <w:tc>
          <w:tcPr>
            <w:tcW w:w="526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Hluboko pod zemí spí obři. Kdysi běhali po světě s dinosaury, přesouvali celé hory nebo udupávali údolí. Jenže pak přišla doba ledová a obrům najednou naše země nestačila. Všechno už znali, a tak začali s lenošením. Když se o tomhle pří běhu dozví Smrkovec, rozhodne se, že bájnou obří říši najde a zachrání budoucnost svého lidu. Je to sice velmi malý obr, který je velký jako smrková šiška, ale naštěstí na povrchu narazí na upovídaného mravence Miloše, přátelského krtka nebo na paní Orlovou, která za sebou má nejedno dobrodružství. Překonají společně všemožné nástrahy a opravdu najdou bájnou zem?</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komiks</w:t>
            </w:r>
          </w:p>
        </w:tc>
      </w:tr>
      <w:tr w:rsidR="00B12D56" w:rsidRPr="00191BA4" w:rsidTr="00DA1C25">
        <w:trPr>
          <w:trHeight w:val="16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4</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Venku</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Calibri" w:eastAsia="Times New Roman" w:hAnsi="Calibri" w:cs="Calibri"/>
                <w:color w:val="000000"/>
                <w:lang w:eastAsia="cs-CZ"/>
              </w:rPr>
            </w:pPr>
            <w:r w:rsidRPr="00191BA4">
              <w:rPr>
                <w:rFonts w:ascii="Calibri" w:eastAsia="Times New Roman" w:hAnsi="Calibri" w:cs="Calibri"/>
                <w:color w:val="000000"/>
                <w:lang w:eastAsia="cs-CZ"/>
              </w:rPr>
              <w:t xml:space="preserve">Kolem nás je tolik věcí, které stojí za objevení. A taky tolik otázek. Kdo tu zanechal kůži a proč? Jak se pohybují žížaly? A mají nos? Proč ptáci zpívají? Žijí u nás želvy? K čemu jsou rostlinám květy? Proč spí netopýři hlavou dolů? Jak vznikají mořské vlny? Proč je nebe modré? Jak to vypadá tam VENKU?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66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5</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proofErr w:type="spellStart"/>
            <w:r w:rsidRPr="00191BA4">
              <w:rPr>
                <w:rFonts w:ascii="Century Gothic" w:eastAsia="Times New Roman" w:hAnsi="Century Gothic" w:cs="Calibri"/>
                <w:b/>
                <w:bCs/>
                <w:color w:val="000000"/>
                <w:sz w:val="32"/>
                <w:szCs w:val="32"/>
                <w:lang w:eastAsia="cs-CZ"/>
              </w:rPr>
              <w:t>Plasticus</w:t>
            </w:r>
            <w:proofErr w:type="spellEnd"/>
            <w:r w:rsidRPr="00191BA4">
              <w:rPr>
                <w:rFonts w:ascii="Century Gothic" w:eastAsia="Times New Roman" w:hAnsi="Century Gothic" w:cs="Calibri"/>
                <w:b/>
                <w:bCs/>
                <w:color w:val="000000"/>
                <w:sz w:val="32"/>
                <w:szCs w:val="32"/>
                <w:lang w:eastAsia="cs-CZ"/>
              </w:rPr>
              <w:t xml:space="preserve"> </w:t>
            </w:r>
            <w:proofErr w:type="spellStart"/>
            <w:r w:rsidRPr="00191BA4">
              <w:rPr>
                <w:rFonts w:ascii="Century Gothic" w:eastAsia="Times New Roman" w:hAnsi="Century Gothic" w:cs="Calibri"/>
                <w:b/>
                <w:bCs/>
                <w:color w:val="000000"/>
                <w:sz w:val="32"/>
                <w:szCs w:val="32"/>
                <w:lang w:eastAsia="cs-CZ"/>
              </w:rPr>
              <w:t>Maritimus</w:t>
            </w:r>
            <w:proofErr w:type="spellEnd"/>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Když byla portugalská bioložka </w:t>
            </w:r>
            <w:proofErr w:type="spellStart"/>
            <w:r w:rsidRPr="00191BA4">
              <w:rPr>
                <w:rFonts w:ascii="Arial" w:eastAsia="Times New Roman" w:hAnsi="Arial" w:cs="Arial"/>
                <w:color w:val="000000"/>
                <w:sz w:val="20"/>
                <w:szCs w:val="20"/>
                <w:lang w:eastAsia="cs-CZ"/>
              </w:rPr>
              <w:t>Ana</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Pego</w:t>
            </w:r>
            <w:proofErr w:type="spellEnd"/>
            <w:r w:rsidRPr="00191BA4">
              <w:rPr>
                <w:rFonts w:ascii="Arial" w:eastAsia="Times New Roman" w:hAnsi="Arial" w:cs="Arial"/>
                <w:color w:val="000000"/>
                <w:sz w:val="20"/>
                <w:szCs w:val="20"/>
                <w:lang w:eastAsia="cs-CZ"/>
              </w:rPr>
              <w:t xml:space="preserve"> malá, nehrávala si na dvorku, ale skoro vždycky na pláži. Chodívala na procházky, pozorovala příliv a odliv a sbírala zkameněliny. Postupem času si uvědomila, že se v písku čím dál častěji objevuje nový druh: plast. </w:t>
            </w:r>
            <w:proofErr w:type="spellStart"/>
            <w:r w:rsidRPr="00191BA4">
              <w:rPr>
                <w:rFonts w:ascii="Arial" w:eastAsia="Times New Roman" w:hAnsi="Arial" w:cs="Arial"/>
                <w:color w:val="000000"/>
                <w:sz w:val="20"/>
                <w:szCs w:val="20"/>
                <w:lang w:eastAsia="cs-CZ"/>
              </w:rPr>
              <w:t>Ana</w:t>
            </w:r>
            <w:proofErr w:type="spellEnd"/>
            <w:r w:rsidRPr="00191BA4">
              <w:rPr>
                <w:rFonts w:ascii="Arial" w:eastAsia="Times New Roman" w:hAnsi="Arial" w:cs="Arial"/>
                <w:color w:val="000000"/>
                <w:sz w:val="20"/>
                <w:szCs w:val="20"/>
                <w:lang w:eastAsia="cs-CZ"/>
              </w:rPr>
              <w:t xml:space="preserve"> chtěla varovat před jeho dopady na život na planetě, a tak se rozhodla tento druh sbírat a pojmenovat ho. Nazvala ho </w:t>
            </w:r>
            <w:proofErr w:type="spellStart"/>
            <w:r w:rsidRPr="00191BA4">
              <w:rPr>
                <w:rFonts w:ascii="Arial" w:eastAsia="Times New Roman" w:hAnsi="Arial" w:cs="Arial"/>
                <w:color w:val="000000"/>
                <w:sz w:val="20"/>
                <w:szCs w:val="20"/>
                <w:lang w:eastAsia="cs-CZ"/>
              </w:rPr>
              <w:t>Plasticus</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maritimus</w:t>
            </w:r>
            <w:proofErr w:type="spellEnd"/>
            <w:r w:rsidRPr="00191BA4">
              <w:rPr>
                <w:rFonts w:ascii="Arial" w:eastAsia="Times New Roman" w:hAnsi="Arial" w:cs="Arial"/>
                <w:color w:val="000000"/>
                <w:sz w:val="20"/>
                <w:szCs w:val="20"/>
                <w:lang w:eastAsia="cs-CZ"/>
              </w:rPr>
              <w:t xml:space="preserve"> a následně se stal středem jejího zájmu. Vytvořila projekt, jehož cílem bylo zvýšit povědomí o uvážlivějším používání plastů.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30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6</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 xml:space="preserve">Bertík a </w:t>
            </w:r>
            <w:proofErr w:type="spellStart"/>
            <w:r w:rsidRPr="00191BA4">
              <w:rPr>
                <w:rFonts w:ascii="Century Gothic" w:eastAsia="Times New Roman" w:hAnsi="Century Gothic" w:cs="Calibri"/>
                <w:b/>
                <w:bCs/>
                <w:color w:val="000000"/>
                <w:sz w:val="32"/>
                <w:szCs w:val="32"/>
                <w:lang w:eastAsia="cs-CZ"/>
              </w:rPr>
              <w:t>Čmuchadlo</w:t>
            </w:r>
            <w:proofErr w:type="spellEnd"/>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Bertíkovi je devět. Rodiče se rozvedli a on žije s maminkou, která si našla nového přítele. Bert mu říká Rypouš. Vůbec celou tuhle životní změnu nese těžce. Připadá mu to jako zrada. Chci, aby bylo všechno jako dřív! Žárlí. Vzteká se. Je na všechny kolem sebe protivný. Vymýšlí naschvály. Až prázdninové setkání s tajemným tvorem — mluvícím zvířetem </w:t>
            </w:r>
            <w:proofErr w:type="spellStart"/>
            <w:r w:rsidRPr="00191BA4">
              <w:rPr>
                <w:rFonts w:ascii="Arial" w:eastAsia="Times New Roman" w:hAnsi="Arial" w:cs="Arial"/>
                <w:color w:val="000000"/>
                <w:sz w:val="20"/>
                <w:szCs w:val="20"/>
                <w:lang w:eastAsia="cs-CZ"/>
              </w:rPr>
              <w:t>čmuchadlem</w:t>
            </w:r>
            <w:proofErr w:type="spellEnd"/>
            <w:r w:rsidRPr="00191BA4">
              <w:rPr>
                <w:rFonts w:ascii="Arial" w:eastAsia="Times New Roman" w:hAnsi="Arial" w:cs="Arial"/>
                <w:color w:val="000000"/>
                <w:sz w:val="20"/>
                <w:szCs w:val="20"/>
                <w:lang w:eastAsia="cs-CZ"/>
              </w:rPr>
              <w:t xml:space="preserve"> — dokáže zlepšit jeho pohled na svět… Díky </w:t>
            </w:r>
            <w:proofErr w:type="spellStart"/>
            <w:r w:rsidRPr="00191BA4">
              <w:rPr>
                <w:rFonts w:ascii="Arial" w:eastAsia="Times New Roman" w:hAnsi="Arial" w:cs="Arial"/>
                <w:color w:val="000000"/>
                <w:sz w:val="20"/>
                <w:szCs w:val="20"/>
                <w:lang w:eastAsia="cs-CZ"/>
              </w:rPr>
              <w:t>čmuchadlu</w:t>
            </w:r>
            <w:proofErr w:type="spellEnd"/>
            <w:r w:rsidRPr="00191BA4">
              <w:rPr>
                <w:rFonts w:ascii="Arial" w:eastAsia="Times New Roman" w:hAnsi="Arial" w:cs="Arial"/>
                <w:color w:val="000000"/>
                <w:sz w:val="20"/>
                <w:szCs w:val="20"/>
                <w:lang w:eastAsia="cs-CZ"/>
              </w:rPr>
              <w:t xml:space="preserve"> Bertík pochopí, že vztahy mezi lidmi nejsou tak jednoduché, jak by si přál, a že to, co je důležité, pořád má. Smíří se s Richardovou existencí a snad si najde i jiné kamarády, než je </w:t>
            </w:r>
            <w:proofErr w:type="spellStart"/>
            <w:r w:rsidRPr="00191BA4">
              <w:rPr>
                <w:rFonts w:ascii="Arial" w:eastAsia="Times New Roman" w:hAnsi="Arial" w:cs="Arial"/>
                <w:color w:val="000000"/>
                <w:sz w:val="20"/>
                <w:szCs w:val="20"/>
                <w:lang w:eastAsia="cs-CZ"/>
              </w:rPr>
              <w:t>čmuchadlo</w:t>
            </w:r>
            <w:proofErr w:type="spellEnd"/>
            <w:r w:rsidRPr="00191BA4">
              <w:rPr>
                <w:rFonts w:ascii="Arial" w:eastAsia="Times New Roman" w:hAnsi="Arial" w:cs="Arial"/>
                <w:color w:val="000000"/>
                <w:sz w:val="20"/>
                <w:szCs w:val="20"/>
                <w:lang w:eastAsia="cs-CZ"/>
              </w:rPr>
              <w:t>.</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62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7</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proofErr w:type="spellStart"/>
            <w:r w:rsidRPr="00191BA4">
              <w:rPr>
                <w:rFonts w:ascii="Century Gothic" w:eastAsia="Times New Roman" w:hAnsi="Century Gothic" w:cs="Calibri"/>
                <w:b/>
                <w:bCs/>
                <w:color w:val="000000"/>
                <w:sz w:val="32"/>
                <w:szCs w:val="32"/>
                <w:lang w:eastAsia="cs-CZ"/>
              </w:rPr>
              <w:t>Krtník</w:t>
            </w:r>
            <w:proofErr w:type="spellEnd"/>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proofErr w:type="spellStart"/>
            <w:r w:rsidRPr="00191BA4">
              <w:rPr>
                <w:rFonts w:ascii="Arial" w:eastAsia="Times New Roman" w:hAnsi="Arial" w:cs="Arial"/>
                <w:color w:val="000000"/>
                <w:sz w:val="20"/>
                <w:szCs w:val="20"/>
                <w:lang w:eastAsia="cs-CZ"/>
              </w:rPr>
              <w:t>Krtníci</w:t>
            </w:r>
            <w:proofErr w:type="spellEnd"/>
            <w:r w:rsidRPr="00191BA4">
              <w:rPr>
                <w:rFonts w:ascii="Arial" w:eastAsia="Times New Roman" w:hAnsi="Arial" w:cs="Arial"/>
                <w:color w:val="000000"/>
                <w:sz w:val="20"/>
                <w:szCs w:val="20"/>
                <w:lang w:eastAsia="cs-CZ"/>
              </w:rPr>
              <w:t xml:space="preserve"> se nerodí, ale objevují. Neumírají, ale mizí </w:t>
            </w:r>
            <w:proofErr w:type="spellStart"/>
            <w:r w:rsidRPr="00191BA4">
              <w:rPr>
                <w:rFonts w:ascii="Arial" w:eastAsia="Times New Roman" w:hAnsi="Arial" w:cs="Arial"/>
                <w:color w:val="000000"/>
                <w:sz w:val="20"/>
                <w:szCs w:val="20"/>
                <w:lang w:eastAsia="cs-CZ"/>
              </w:rPr>
              <w:t>Krtník</w:t>
            </w:r>
            <w:proofErr w:type="spellEnd"/>
            <w:r w:rsidRPr="00191BA4">
              <w:rPr>
                <w:rFonts w:ascii="Arial" w:eastAsia="Times New Roman" w:hAnsi="Arial" w:cs="Arial"/>
                <w:color w:val="000000"/>
                <w:sz w:val="20"/>
                <w:szCs w:val="20"/>
                <w:lang w:eastAsia="cs-CZ"/>
              </w:rPr>
              <w:t xml:space="preserve"> žije v horách, kde zpívá liškám a vodopádu a povídá si s kameny. Žije tady a teď, nic mu neschází. Než potká Medvěda z města, který mu svými barvitými historkami o velkém světě zamotá hlavu. Vozí mu knížky, povídají si spolu a spřátelí se. A pak si Medvěd klidně zmizí! </w:t>
            </w:r>
            <w:proofErr w:type="spellStart"/>
            <w:r w:rsidRPr="00191BA4">
              <w:rPr>
                <w:rFonts w:ascii="Arial" w:eastAsia="Times New Roman" w:hAnsi="Arial" w:cs="Arial"/>
                <w:color w:val="000000"/>
                <w:sz w:val="20"/>
                <w:szCs w:val="20"/>
                <w:lang w:eastAsia="cs-CZ"/>
              </w:rPr>
              <w:t>Krtníkovi</w:t>
            </w:r>
            <w:proofErr w:type="spellEnd"/>
            <w:r w:rsidRPr="00191BA4">
              <w:rPr>
                <w:rFonts w:ascii="Arial" w:eastAsia="Times New Roman" w:hAnsi="Arial" w:cs="Arial"/>
                <w:color w:val="000000"/>
                <w:sz w:val="20"/>
                <w:szCs w:val="20"/>
                <w:lang w:eastAsia="cs-CZ"/>
              </w:rPr>
              <w:t xml:space="preserve"> poprvé v životě něco chybí. A tehdy do hor přichází </w:t>
            </w:r>
            <w:proofErr w:type="spellStart"/>
            <w:r w:rsidRPr="00191BA4">
              <w:rPr>
                <w:rFonts w:ascii="Arial" w:eastAsia="Times New Roman" w:hAnsi="Arial" w:cs="Arial"/>
                <w:color w:val="000000"/>
                <w:sz w:val="20"/>
                <w:szCs w:val="20"/>
                <w:lang w:eastAsia="cs-CZ"/>
              </w:rPr>
              <w:t>Zaškvara</w:t>
            </w:r>
            <w:proofErr w:type="spellEnd"/>
            <w:r w:rsidRPr="00191BA4">
              <w:rPr>
                <w:rFonts w:ascii="Arial" w:eastAsia="Times New Roman" w:hAnsi="Arial" w:cs="Arial"/>
                <w:color w:val="000000"/>
                <w:sz w:val="20"/>
                <w:szCs w:val="20"/>
                <w:lang w:eastAsia="cs-CZ"/>
              </w:rPr>
              <w:t xml:space="preserve"> — prapodivná, ošklivá bytost se dvěma tlamami. Naslibuje smutnému </w:t>
            </w:r>
            <w:proofErr w:type="spellStart"/>
            <w:r w:rsidRPr="00191BA4">
              <w:rPr>
                <w:rFonts w:ascii="Arial" w:eastAsia="Times New Roman" w:hAnsi="Arial" w:cs="Arial"/>
                <w:color w:val="000000"/>
                <w:sz w:val="20"/>
                <w:szCs w:val="20"/>
                <w:lang w:eastAsia="cs-CZ"/>
              </w:rPr>
              <w:t>Krtníkovi</w:t>
            </w:r>
            <w:proofErr w:type="spellEnd"/>
            <w:r w:rsidRPr="00191BA4">
              <w:rPr>
                <w:rFonts w:ascii="Arial" w:eastAsia="Times New Roman" w:hAnsi="Arial" w:cs="Arial"/>
                <w:color w:val="000000"/>
                <w:sz w:val="20"/>
                <w:szCs w:val="20"/>
                <w:lang w:eastAsia="cs-CZ"/>
              </w:rPr>
              <w:t>, že ho vezme do města za Medvědem.</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36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8</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Lampička</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Lampička je příběh o moři. Vypráví o tajuplných mořských bytostech a divokých pirátech. O černém domě admirála, ve kterém prý bydlí netvor. O šedém majáku na ostrůvku, který jen na vlásku visí u pevniny. O Lampičce, dcerce strážce majáku, která každý den vystoupá jedenašedesát schodů, aby v majáku zapálila světlo. O bouřlivém večeru, kdy dojdou </w:t>
            </w:r>
            <w:proofErr w:type="gramStart"/>
            <w:r w:rsidRPr="00191BA4">
              <w:rPr>
                <w:rFonts w:ascii="Arial" w:eastAsia="Times New Roman" w:hAnsi="Arial" w:cs="Arial"/>
                <w:color w:val="000000"/>
                <w:sz w:val="20"/>
                <w:szCs w:val="20"/>
                <w:lang w:eastAsia="cs-CZ"/>
              </w:rPr>
              <w:t>sirky a všechno</w:t>
            </w:r>
            <w:proofErr w:type="gramEnd"/>
            <w:r w:rsidRPr="00191BA4">
              <w:rPr>
                <w:rFonts w:ascii="Arial" w:eastAsia="Times New Roman" w:hAnsi="Arial" w:cs="Arial"/>
                <w:color w:val="000000"/>
                <w:sz w:val="20"/>
                <w:szCs w:val="20"/>
                <w:lang w:eastAsia="cs-CZ"/>
              </w:rPr>
              <w:t xml:space="preserve"> se pokazí. Ale zejména o odvaze a schopnosti dokázat víc, než by si člověk kdy pomyslel.</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190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9</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Co s odpadem?</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Široce pojatá kniha pro děti mladšího školního věku popisuje, co je odpad, jak vzniká, jak se třídí a recykluje, jak vznikají smetiště a odkladiště odpadu, jak lze předcházet jeho vzniku, kde všude se nachází. Děti se při četbě této encyklopedie učí, jak se vyznat v nástrahách konzumního života a jak si osvojit různé strategie, které jsou přátelštější k jejich životnímu prostředí.</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49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10</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Marta si vzpomíná</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Jak se vyrovnat se ztrátou někoho blízkého? Optimistické vyprávění o nelehkém tématu. Marta odjakživa milovala svoji babičku, která znala všechny bylinky, dokázala najít cestu z nejhlubších částí lesa zpět do chaloupky a jejíž zástěra vždycky voněla kouřem. Jenže teď už tu stará paní není. I když se to dá představit jenom těžko, pohltila ji mlha zvaná NIC. Marta nemůže na babičku přestat myslet a přemítá o všem, co spolu zažily. Dokážou hezké vzpomínky zahnat smutek po někom, kdo tu s námi už není?</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188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11</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Majka na motorce</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Trochu komiks, trochu beletrie, trochu deník… A skvěle to funguje! Majka sní o hrdinských činech a o dobrodružství. Jenže s rodiči, kteří ji nepustí samotnou ani na krok, se dostane leda tak na konec zahrady. Pak ovšem zničehonic udeří tornádo a smete všechno, co se mu postaví do cesty. Majčini rodiče se ocitnou v ohrožení života a jediný člověk, který je může zachránit, je právě Majka.</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příběh/komiks</w:t>
            </w:r>
          </w:p>
        </w:tc>
      </w:tr>
      <w:tr w:rsidR="00B12D56" w:rsidRPr="00191BA4" w:rsidTr="00DA1C25">
        <w:trPr>
          <w:trHeight w:val="19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12</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 xml:space="preserve">Kniha pocitů </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Sofii zaplavil smutek. Nejlepší kamarádka se odstěhovala do vzdáleného města! Zůstaly po ní jen vzpomínky a obrovská prázdnota. Co teď? Bude se Sofie ještě někdy radovat? Marek rozbil květináč na sousedčině okně. V panice se schoval za strom a nejradši by se vypařil. Jenže svědomí ho přinutilo sebrat všechnu odvahu a přiznat se! Udělal dobře?</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55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13</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Skutek utek</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Markovi je šest a příští rok půjde do školy. Jeho sestře </w:t>
            </w:r>
            <w:proofErr w:type="spellStart"/>
            <w:r w:rsidRPr="00191BA4">
              <w:rPr>
                <w:rFonts w:ascii="Arial" w:eastAsia="Times New Roman" w:hAnsi="Arial" w:cs="Arial"/>
                <w:color w:val="000000"/>
                <w:sz w:val="20"/>
                <w:szCs w:val="20"/>
                <w:lang w:eastAsia="cs-CZ"/>
              </w:rPr>
              <w:t>Thee</w:t>
            </w:r>
            <w:proofErr w:type="spellEnd"/>
            <w:r w:rsidRPr="00191BA4">
              <w:rPr>
                <w:rFonts w:ascii="Arial" w:eastAsia="Times New Roman" w:hAnsi="Arial" w:cs="Arial"/>
                <w:color w:val="000000"/>
                <w:sz w:val="20"/>
                <w:szCs w:val="20"/>
                <w:lang w:eastAsia="cs-CZ"/>
              </w:rPr>
              <w:t xml:space="preserve"> je devět a do školy už chodí. Ještě mají starší ségru Pubertu, která nechodí nikam, stejně jako máma, táta a babička. Všichni jsou totiž zavření doma, protože venku řádí bacily. A aby jich doma nebylo málo, objeví se ještě trpaslíci. O tom, že velká dobrodružství lze zažít na pár desítkách metrů čtverečních, jsme se v uplynulých dvou letech přesvědčili dostatečně. Víte ale, že pocuchané nervy se dají rozmotat? A že zakleté nemusí být jen princezny, ale klidně i babičky?</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303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14</w:t>
            </w:r>
          </w:p>
        </w:tc>
        <w:tc>
          <w:tcPr>
            <w:tcW w:w="406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Proč obrazy nepotřebují názvy</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Kolik je na světě originálů, co všechno změnil černý čtverec a proč by někdo kradl pisoár? Na takové a mnohé další otázky nabízí odpověď tato vizuálně hravá kniha o moderním umění. Publikace poprvé představuje nejvýznamnější období historie výtvarného umění snadno pochopitelnou a zábavnou formou, která zaujme jak děti, tak jejich rodiče. Malí i velcí čtenáři se mohou dozvědět, jaký je rozdíl mezi galerií a muzeem nebo co je to aukce a depozitář. V knize naleznou navíc napínavý detektivní příběh v komiksové podobě a obrazový rejstřík slavných umělců a jejich děl.</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17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15</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Český, česká, české</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Kde domov můj? Pravda vítězí! Vlajka, hymna, lípa, sto věží… Znáte české symboly? Co se za nimi skrývá a jaký je jejich příběh? Víte, jak vypadaly původní návrhy naší vlajky? Tušíte, jak se objevilo na prezidentské standartě heslo „Pravda vítězí“? A proč je na našem znaku orlice, a ne orel? </w:t>
            </w:r>
          </w:p>
        </w:tc>
        <w:tc>
          <w:tcPr>
            <w:tcW w:w="170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 / historie</w:t>
            </w:r>
          </w:p>
        </w:tc>
      </w:tr>
      <w:tr w:rsidR="00B12D56" w:rsidRPr="00191BA4" w:rsidTr="00DA1C25">
        <w:trPr>
          <w:trHeight w:val="356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16</w:t>
            </w:r>
          </w:p>
        </w:tc>
        <w:tc>
          <w:tcPr>
            <w:tcW w:w="406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Safíroví ledňáčci a Glutaman</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Partu Safírových ledňáčků tvoří Vojta </w:t>
            </w:r>
            <w:proofErr w:type="spellStart"/>
            <w:r w:rsidRPr="00191BA4">
              <w:rPr>
                <w:rFonts w:ascii="Arial" w:eastAsia="Times New Roman" w:hAnsi="Arial" w:cs="Arial"/>
                <w:color w:val="000000"/>
                <w:sz w:val="20"/>
                <w:szCs w:val="20"/>
                <w:lang w:eastAsia="cs-CZ"/>
              </w:rPr>
              <w:t>Kolanda</w:t>
            </w:r>
            <w:proofErr w:type="spellEnd"/>
            <w:r w:rsidRPr="00191BA4">
              <w:rPr>
                <w:rFonts w:ascii="Arial" w:eastAsia="Times New Roman" w:hAnsi="Arial" w:cs="Arial"/>
                <w:color w:val="000000"/>
                <w:sz w:val="20"/>
                <w:szCs w:val="20"/>
                <w:lang w:eastAsia="cs-CZ"/>
              </w:rPr>
              <w:t xml:space="preserve"> s jedním okem zeleným a druhým modrým, zavalitý vynálezce Denis Ovesný a neuvěřitelně mrštný </w:t>
            </w:r>
            <w:proofErr w:type="spellStart"/>
            <w:r w:rsidRPr="00191BA4">
              <w:rPr>
                <w:rFonts w:ascii="Arial" w:eastAsia="Times New Roman" w:hAnsi="Arial" w:cs="Arial"/>
                <w:color w:val="000000"/>
                <w:sz w:val="20"/>
                <w:szCs w:val="20"/>
                <w:lang w:eastAsia="cs-CZ"/>
              </w:rPr>
              <w:t>Loan</w:t>
            </w:r>
            <w:proofErr w:type="spellEnd"/>
            <w:r w:rsidRPr="00191BA4">
              <w:rPr>
                <w:rFonts w:ascii="Arial" w:eastAsia="Times New Roman" w:hAnsi="Arial" w:cs="Arial"/>
                <w:color w:val="000000"/>
                <w:sz w:val="20"/>
                <w:szCs w:val="20"/>
                <w:lang w:eastAsia="cs-CZ"/>
              </w:rPr>
              <w:t xml:space="preserve"> Bach. Všichni z </w:t>
            </w:r>
            <w:proofErr w:type="spellStart"/>
            <w:r w:rsidRPr="00191BA4">
              <w:rPr>
                <w:rFonts w:ascii="Arial" w:eastAsia="Times New Roman" w:hAnsi="Arial" w:cs="Arial"/>
                <w:color w:val="000000"/>
                <w:sz w:val="20"/>
                <w:szCs w:val="20"/>
                <w:lang w:eastAsia="cs-CZ"/>
              </w:rPr>
              <w:t>Rohanska</w:t>
            </w:r>
            <w:proofErr w:type="spellEnd"/>
            <w:r w:rsidRPr="00191BA4">
              <w:rPr>
                <w:rFonts w:ascii="Arial" w:eastAsia="Times New Roman" w:hAnsi="Arial" w:cs="Arial"/>
                <w:color w:val="000000"/>
                <w:sz w:val="20"/>
                <w:szCs w:val="20"/>
                <w:lang w:eastAsia="cs-CZ"/>
              </w:rPr>
              <w:t xml:space="preserve">, přístavní čtvrti s velkou tržnicí plnou tajemných vůní a obchodníků, na něž začíná tlačit rozpínající se obchod, který vlastní neproniknutelný a zlověstný G. Ti tři se náhodou zmocní tajného deníku kapitána jedné zvláštní říční lodi. Spolu s malou </w:t>
            </w:r>
            <w:proofErr w:type="spellStart"/>
            <w:r w:rsidRPr="00191BA4">
              <w:rPr>
                <w:rFonts w:ascii="Arial" w:eastAsia="Times New Roman" w:hAnsi="Arial" w:cs="Arial"/>
                <w:color w:val="000000"/>
                <w:sz w:val="20"/>
                <w:szCs w:val="20"/>
                <w:lang w:eastAsia="cs-CZ"/>
              </w:rPr>
              <w:t>Justýnkou</w:t>
            </w:r>
            <w:proofErr w:type="spellEnd"/>
            <w:r w:rsidRPr="00191BA4">
              <w:rPr>
                <w:rFonts w:ascii="Arial" w:eastAsia="Times New Roman" w:hAnsi="Arial" w:cs="Arial"/>
                <w:color w:val="000000"/>
                <w:sz w:val="20"/>
                <w:szCs w:val="20"/>
                <w:lang w:eastAsia="cs-CZ"/>
              </w:rPr>
              <w:t xml:space="preserve"> a jejím bratrem Kajetánem se vydají po stopě podivných a ne zrovna etických objevů jistého šíleného vědce. Čeká je pátrání se spoustou překvapení, objev podivných stvoření, let rotundou, ale také souboje s trojkou drsných záškodníků a nakonec i střetnutí s tajemným… s kým vlastně?</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4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17</w:t>
            </w:r>
          </w:p>
        </w:tc>
        <w:tc>
          <w:tcPr>
            <w:tcW w:w="406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28"/>
                <w:szCs w:val="28"/>
                <w:lang w:eastAsia="cs-CZ"/>
              </w:rPr>
            </w:pPr>
            <w:r w:rsidRPr="00191BA4">
              <w:rPr>
                <w:rFonts w:ascii="Century Gothic" w:eastAsia="Times New Roman" w:hAnsi="Century Gothic" w:cs="Calibri"/>
                <w:b/>
                <w:bCs/>
                <w:color w:val="000000"/>
                <w:sz w:val="28"/>
                <w:szCs w:val="28"/>
                <w:lang w:eastAsia="cs-CZ"/>
              </w:rPr>
              <w:t xml:space="preserve">Jak mi maminka </w:t>
            </w:r>
            <w:proofErr w:type="gramStart"/>
            <w:r w:rsidRPr="00191BA4">
              <w:rPr>
                <w:rFonts w:ascii="Century Gothic" w:eastAsia="Times New Roman" w:hAnsi="Century Gothic" w:cs="Calibri"/>
                <w:b/>
                <w:bCs/>
                <w:color w:val="000000"/>
                <w:sz w:val="28"/>
                <w:szCs w:val="28"/>
                <w:lang w:eastAsia="cs-CZ"/>
              </w:rPr>
              <w:t>vyprávěla                                     o Československu</w:t>
            </w:r>
            <w:proofErr w:type="gramEnd"/>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Že je dějepis nuda? S akční maminkou rozhodně ne. Maminka-reportérka zjistí, kde je uložený originál naší hymny, zachrání šaty prvorepublikové filmové hvězdy, s cínovými vojáčky probere obranu země v roce 1938, ve Zlíně se s ní převrátí výtah a rázem se ocitne v Gottwaldově, v rozhlasové budově sleduje příjezd vojáků v roce 1968, s televizní hlasatelkou zažije totalitu, připomene, proč lidé cinkali klíči v listopadu 1989, a ve vile </w:t>
            </w:r>
            <w:proofErr w:type="spellStart"/>
            <w:r w:rsidRPr="00191BA4">
              <w:rPr>
                <w:rFonts w:ascii="Arial" w:eastAsia="Times New Roman" w:hAnsi="Arial" w:cs="Arial"/>
                <w:color w:val="000000"/>
                <w:sz w:val="20"/>
                <w:szCs w:val="20"/>
                <w:lang w:eastAsia="cs-CZ"/>
              </w:rPr>
              <w:t>Tugendhat</w:t>
            </w:r>
            <w:proofErr w:type="spellEnd"/>
            <w:r w:rsidRPr="00191BA4">
              <w:rPr>
                <w:rFonts w:ascii="Arial" w:eastAsia="Times New Roman" w:hAnsi="Arial" w:cs="Arial"/>
                <w:color w:val="000000"/>
                <w:sz w:val="20"/>
                <w:szCs w:val="20"/>
                <w:lang w:eastAsia="cs-CZ"/>
              </w:rPr>
              <w:t xml:space="preserve"> zažije rozdělení Československa.</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historie</w:t>
            </w:r>
          </w:p>
        </w:tc>
      </w:tr>
      <w:tr w:rsidR="00B12D56" w:rsidRPr="00191BA4" w:rsidTr="00DA1C25">
        <w:trPr>
          <w:trHeight w:val="214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18</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Bez vody to nejde</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Ráno si vyčistit zuby, přes den pít a jít si zaplavat, večer zalít zahradu a vysprchovat se. K tomu všemu potřebujeme vodu. Na druhou stranu děti stále slyší, že by měly vodou šetřit. Proč? Dá se vypotřebovat všechna voda? Odkud vlastně pochází? A co dělá vodu tak zvláštní? Komu patří? Kromě odpovědí na podobné otázky se děti dozvědí také o vodě v lidském těle, v přírodě, v historii, v hospodářství, o fyzikálních vlastnostech vody, o její souvislosti s klimatem.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66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19</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proofErr w:type="spellStart"/>
            <w:r w:rsidRPr="00191BA4">
              <w:rPr>
                <w:rFonts w:ascii="Century Gothic" w:eastAsia="Times New Roman" w:hAnsi="Century Gothic" w:cs="Calibri"/>
                <w:b/>
                <w:bCs/>
                <w:color w:val="000000"/>
                <w:sz w:val="32"/>
                <w:szCs w:val="32"/>
                <w:lang w:eastAsia="cs-CZ"/>
              </w:rPr>
              <w:t>Ujda</w:t>
            </w:r>
            <w:proofErr w:type="spellEnd"/>
            <w:r w:rsidRPr="00191BA4">
              <w:rPr>
                <w:rFonts w:ascii="Century Gothic" w:eastAsia="Times New Roman" w:hAnsi="Century Gothic" w:cs="Calibri"/>
                <w:b/>
                <w:bCs/>
                <w:color w:val="000000"/>
                <w:sz w:val="32"/>
                <w:szCs w:val="32"/>
                <w:lang w:eastAsia="cs-CZ"/>
              </w:rPr>
              <w:t xml:space="preserve"> a případ U</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Komiks odhalující principy vzniku konspiračních teorií. </w:t>
            </w:r>
            <w:proofErr w:type="spellStart"/>
            <w:r w:rsidRPr="00191BA4">
              <w:rPr>
                <w:rFonts w:ascii="Arial" w:eastAsia="Times New Roman" w:hAnsi="Arial" w:cs="Arial"/>
                <w:color w:val="000000"/>
                <w:sz w:val="20"/>
                <w:szCs w:val="20"/>
                <w:lang w:eastAsia="cs-CZ"/>
              </w:rPr>
              <w:t>Ujda</w:t>
            </w:r>
            <w:proofErr w:type="spellEnd"/>
            <w:r w:rsidRPr="00191BA4">
              <w:rPr>
                <w:rFonts w:ascii="Arial" w:eastAsia="Times New Roman" w:hAnsi="Arial" w:cs="Arial"/>
                <w:color w:val="000000"/>
                <w:sz w:val="20"/>
                <w:szCs w:val="20"/>
                <w:lang w:eastAsia="cs-CZ"/>
              </w:rPr>
              <w:t xml:space="preserve"> společně s Terkou, Pupíkem a </w:t>
            </w:r>
            <w:proofErr w:type="spellStart"/>
            <w:r w:rsidRPr="00191BA4">
              <w:rPr>
                <w:rFonts w:ascii="Arial" w:eastAsia="Times New Roman" w:hAnsi="Arial" w:cs="Arial"/>
                <w:color w:val="000000"/>
                <w:sz w:val="20"/>
                <w:szCs w:val="20"/>
                <w:lang w:eastAsia="cs-CZ"/>
              </w:rPr>
              <w:t>Oťasem</w:t>
            </w:r>
            <w:proofErr w:type="spellEnd"/>
            <w:r w:rsidRPr="00191BA4">
              <w:rPr>
                <w:rFonts w:ascii="Arial" w:eastAsia="Times New Roman" w:hAnsi="Arial" w:cs="Arial"/>
                <w:color w:val="000000"/>
                <w:sz w:val="20"/>
                <w:szCs w:val="20"/>
                <w:lang w:eastAsia="cs-CZ"/>
              </w:rPr>
              <w:t xml:space="preserve"> objasňují zločiny a záhady všeho druhu. K čemu je ale parta sebelepších detektivů, když se ve škole neděje nic zvláštního?! To se rázem změní, jakmile do třídy nastoupí nová spolužačka: </w:t>
            </w:r>
            <w:proofErr w:type="spellStart"/>
            <w:r w:rsidRPr="00191BA4">
              <w:rPr>
                <w:rFonts w:ascii="Arial" w:eastAsia="Times New Roman" w:hAnsi="Arial" w:cs="Arial"/>
                <w:color w:val="000000"/>
                <w:sz w:val="20"/>
                <w:szCs w:val="20"/>
                <w:lang w:eastAsia="cs-CZ"/>
              </w:rPr>
              <w:t>Uli</w:t>
            </w:r>
            <w:proofErr w:type="spellEnd"/>
            <w:r w:rsidRPr="00191BA4">
              <w:rPr>
                <w:rFonts w:ascii="Arial" w:eastAsia="Times New Roman" w:hAnsi="Arial" w:cs="Arial"/>
                <w:color w:val="000000"/>
                <w:sz w:val="20"/>
                <w:szCs w:val="20"/>
                <w:lang w:eastAsia="cs-CZ"/>
              </w:rPr>
              <w:t xml:space="preserve">. Je nějaká ulítlá! Fakt </w:t>
            </w:r>
            <w:proofErr w:type="spellStart"/>
            <w:r w:rsidRPr="00191BA4">
              <w:rPr>
                <w:rFonts w:ascii="Arial" w:eastAsia="Times New Roman" w:hAnsi="Arial" w:cs="Arial"/>
                <w:color w:val="000000"/>
                <w:sz w:val="20"/>
                <w:szCs w:val="20"/>
                <w:lang w:eastAsia="cs-CZ"/>
              </w:rPr>
              <w:t>stopro</w:t>
            </w:r>
            <w:proofErr w:type="spellEnd"/>
            <w:r w:rsidRPr="00191BA4">
              <w:rPr>
                <w:rFonts w:ascii="Arial" w:eastAsia="Times New Roman" w:hAnsi="Arial" w:cs="Arial"/>
                <w:color w:val="000000"/>
                <w:sz w:val="20"/>
                <w:szCs w:val="20"/>
                <w:lang w:eastAsia="cs-CZ"/>
              </w:rPr>
              <w:t xml:space="preserve"> podezřelá! Detektivové se pouštějí do vyšetřování. Jenom </w:t>
            </w:r>
            <w:proofErr w:type="spellStart"/>
            <w:r w:rsidRPr="00191BA4">
              <w:rPr>
                <w:rFonts w:ascii="Arial" w:eastAsia="Times New Roman" w:hAnsi="Arial" w:cs="Arial"/>
                <w:color w:val="000000"/>
                <w:sz w:val="20"/>
                <w:szCs w:val="20"/>
                <w:lang w:eastAsia="cs-CZ"/>
              </w:rPr>
              <w:t>Ujdovi</w:t>
            </w:r>
            <w:proofErr w:type="spellEnd"/>
            <w:r w:rsidRPr="00191BA4">
              <w:rPr>
                <w:rFonts w:ascii="Arial" w:eastAsia="Times New Roman" w:hAnsi="Arial" w:cs="Arial"/>
                <w:color w:val="000000"/>
                <w:sz w:val="20"/>
                <w:szCs w:val="20"/>
                <w:lang w:eastAsia="cs-CZ"/>
              </w:rPr>
              <w:t xml:space="preserve"> se všechno to šmírování nějak nezdá — </w:t>
            </w:r>
            <w:proofErr w:type="spellStart"/>
            <w:r w:rsidRPr="00191BA4">
              <w:rPr>
                <w:rFonts w:ascii="Arial" w:eastAsia="Times New Roman" w:hAnsi="Arial" w:cs="Arial"/>
                <w:color w:val="000000"/>
                <w:sz w:val="20"/>
                <w:szCs w:val="20"/>
                <w:lang w:eastAsia="cs-CZ"/>
              </w:rPr>
              <w:t>Uli</w:t>
            </w:r>
            <w:proofErr w:type="spellEnd"/>
            <w:r w:rsidRPr="00191BA4">
              <w:rPr>
                <w:rFonts w:ascii="Arial" w:eastAsia="Times New Roman" w:hAnsi="Arial" w:cs="Arial"/>
                <w:color w:val="000000"/>
                <w:sz w:val="20"/>
                <w:szCs w:val="20"/>
                <w:lang w:eastAsia="cs-CZ"/>
              </w:rPr>
              <w:t xml:space="preserve"> přece docela ujde. Jenomže pak se ukáže něco, z čeho jsou všichni paf…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komiks</w:t>
            </w:r>
          </w:p>
        </w:tc>
      </w:tr>
      <w:tr w:rsidR="00B12D56" w:rsidRPr="00191BA4" w:rsidTr="00DA1C25">
        <w:trPr>
          <w:trHeight w:val="242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20</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Klárka a 11 babiček</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Klárčin děda Tomáš je kominík. Jednoho špatného dne spadne ze střechy a zůstane na dlouhé měsíce připoutaný na lůžko. Klárka je najednou sama a začíná její legrační i strastiplné putování po domácnostech jedenácti „babiček“. Jak se brzy dozvíme, není tak jednoduché postarat se na pár měsíců o jednu malou holku s docela velkým nosem a zálibou v hraní na klavír. Každá z „babiček“, jejichž domácnostmi Klárka projde, má tak trošku jinou představu o životě malé holčičky i o svém vlastním.</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79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21</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Propast</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O </w:t>
            </w:r>
            <w:proofErr w:type="spellStart"/>
            <w:r w:rsidRPr="00191BA4">
              <w:rPr>
                <w:rFonts w:ascii="Arial" w:eastAsia="Times New Roman" w:hAnsi="Arial" w:cs="Arial"/>
                <w:color w:val="000000"/>
                <w:sz w:val="20"/>
                <w:szCs w:val="20"/>
                <w:lang w:eastAsia="cs-CZ"/>
              </w:rPr>
              <w:t>Vracovských</w:t>
            </w:r>
            <w:proofErr w:type="spellEnd"/>
            <w:r w:rsidRPr="00191BA4">
              <w:rPr>
                <w:rFonts w:ascii="Arial" w:eastAsia="Times New Roman" w:hAnsi="Arial" w:cs="Arial"/>
                <w:color w:val="000000"/>
                <w:sz w:val="20"/>
                <w:szCs w:val="20"/>
                <w:lang w:eastAsia="cs-CZ"/>
              </w:rPr>
              <w:t xml:space="preserve"> jeskyních se toho moc neví. Ani na dno nejhlubší propasti se nikdo ještě nepodíval - ti, kdo se o to pokusili, přišli o rozum, nebo se už nevrátili. Dvanáctiletý Jirka přijíždí do okolí Vracova na návštěvu za dědou, který si zde užívá lázeňský pobyt. Kam jinam se vypravit na výlet než právě do jeskynního komplexu. Jenže Jirkovi se po této návštěvě dějí samé divné věci. Slyší tajemný hlas a setká se s dívkou, co se zdá jako z jiného světa… Co se stalo? Přestoupil snad Jirka někde pomyslnou hranici do jiné doby? Jaké tajemství vlastně propast skrývá?</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1932"/>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22</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 xml:space="preserve">Domov pro Marťany </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Desetiletá Michala se právě přestěhovala, a má obavy. Jak ji přijme nová třída? Najde si kamarádku? Jak si zařídí svůj pokojíček? A hlavně jak se bude v novém prostředí dařit bráškovi Martinovi, s kterým je trochu víc starostí, protože je jiný než ostatní děti? Snad se Michale podaří všechno vyřešit, aby se nový domov stal tím nejhezčím místem na světě. Místem, kde by se mohlo líbit i Marťanům.</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14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23</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Isabela a bílé mraky</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Isabele je jedenáct, bydlí v Praze a právě končí pátou třídu. V den vysvědčení se doma dozví nečekanou novinku: rodina se přestěhuje na venkov, kde chtějí maminka s tatínkem založit kozí farmu a hospodařit. Isabela je nejdřív nešťastná, ale život na statku si postupně zamiluje – jenže brzy zjistí, že už si nerozumí s kamarádkami z města. Najde k nim cestu zpátky? Jaká tajemství ji na venkově čekají? A jak se do všeho zaplete o rok starší Tomáš?</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712"/>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24</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Isabela a žluté útesy</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Už je to málem rok, co se Isabela zamilovala do Tomáše. Když však potkala jeho staršího bratra Kryštofa, vše se změnilo. Co ji k němu táhne? Proč jí najednou Tomáš připadá dětinský? A jak se má vyznat sama v sobě? Možná to vyřeší letní dovolená ve Francii, na kterou Isabela vyrazí s Tomášovou rodinou. Bretaň dívku okouzlí nejen divokým skalnatým pobřežím, ale i všudypřítomnou keltskou minulostí a bájí o krásné víle Vivianě, která očarovala </w:t>
            </w:r>
            <w:proofErr w:type="spellStart"/>
            <w:r w:rsidRPr="00191BA4">
              <w:rPr>
                <w:rFonts w:ascii="Arial" w:eastAsia="Times New Roman" w:hAnsi="Arial" w:cs="Arial"/>
                <w:color w:val="000000"/>
                <w:sz w:val="20"/>
                <w:szCs w:val="20"/>
                <w:lang w:eastAsia="cs-CZ"/>
              </w:rPr>
              <w:t>Merlina</w:t>
            </w:r>
            <w:proofErr w:type="spellEnd"/>
            <w:r w:rsidRPr="00191BA4">
              <w:rPr>
                <w:rFonts w:ascii="Arial" w:eastAsia="Times New Roman" w:hAnsi="Arial" w:cs="Arial"/>
                <w:color w:val="000000"/>
                <w:sz w:val="20"/>
                <w:szCs w:val="20"/>
                <w:lang w:eastAsia="cs-CZ"/>
              </w:rPr>
              <w:t>. V takovém magickém kraji se může přihodit ledacos…</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326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25</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Bitva o diamant</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Sportovně-dobrodružný román pro kluky a holky. </w:t>
            </w:r>
            <w:proofErr w:type="spellStart"/>
            <w:r w:rsidRPr="00191BA4">
              <w:rPr>
                <w:rFonts w:ascii="Arial" w:eastAsia="Times New Roman" w:hAnsi="Arial" w:cs="Arial"/>
                <w:color w:val="000000"/>
                <w:sz w:val="20"/>
                <w:szCs w:val="20"/>
                <w:lang w:eastAsia="cs-CZ"/>
              </w:rPr>
              <w:t>Luke</w:t>
            </w:r>
            <w:proofErr w:type="spellEnd"/>
            <w:r w:rsidRPr="00191BA4">
              <w:rPr>
                <w:rFonts w:ascii="Arial" w:eastAsia="Times New Roman" w:hAnsi="Arial" w:cs="Arial"/>
                <w:color w:val="000000"/>
                <w:sz w:val="20"/>
                <w:szCs w:val="20"/>
                <w:lang w:eastAsia="cs-CZ"/>
              </w:rPr>
              <w:t xml:space="preserve"> je jedenáctiletý kluk, který nadevše miluje baseball. Hraje dobře, klade si vysoké cíle a ve svém vesnickém týmu je jeden z nejlepších. Bydlí však v americké divočině, daleko od měst a opravdových klubů, kde by se mohl svým velkým snům více přiblížit. Jednoho dne mu náhoda přivede do cesty slavného profesionálního hráče. Setkání spustí lavinu událostí, které obrátí život naruby nejen Lukovi, ale i ostatním dětem v okolí, a postupně přináší nečekané následky. Pokud chce </w:t>
            </w:r>
            <w:proofErr w:type="spellStart"/>
            <w:r w:rsidRPr="00191BA4">
              <w:rPr>
                <w:rFonts w:ascii="Arial" w:eastAsia="Times New Roman" w:hAnsi="Arial" w:cs="Arial"/>
                <w:color w:val="000000"/>
                <w:sz w:val="20"/>
                <w:szCs w:val="20"/>
                <w:lang w:eastAsia="cs-CZ"/>
              </w:rPr>
              <w:t>Luke</w:t>
            </w:r>
            <w:proofErr w:type="spellEnd"/>
            <w:r w:rsidRPr="00191BA4">
              <w:rPr>
                <w:rFonts w:ascii="Arial" w:eastAsia="Times New Roman" w:hAnsi="Arial" w:cs="Arial"/>
                <w:color w:val="000000"/>
                <w:sz w:val="20"/>
                <w:szCs w:val="20"/>
                <w:lang w:eastAsia="cs-CZ"/>
              </w:rPr>
              <w:t xml:space="preserve"> situaci zachránit, zbývá jediná možnost – vydat se na nepřátelské území a pokusit se navázat kontakt s těmi, které dosud nenáviděl.</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3192"/>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26</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Jak se vyznat v klimatu</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Je opravdu stále tepleji? Pocítí vůbec člověk rozdíl jednoho stupně? Bohatě ilustrovaná encyklopedie pro děti mladšího školního věku popisuje všechno důležité kolem klimatu: jeho rozdíl s počasím, proč existují klimatická pásma či roční období, podle čeho poznáme, jaké počasí bylo v minulosti, i rozmanité ekologické problémy: co jsou skleníkové plyny a jak vznikají, jak můžeme šetřit přírodu a přírodní zdroje, jak vyrábět obnovitelnou energii, jaký důsledek mají klimatické změny i k jakým rozhodnutím v této oblasti v poslední době došlo. Děti si prostřednictvím knihy osvojí základní poznatky o klimatu i způsoby, jakými chránit své životní prostředí.</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189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27</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Julie mezi slovy</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Na pozadí krátkých poutavých příběhů kniha přináší výklad řady pojmů, které ze světa dospělých pronikají do světa dětí. Julie mezi slovy se dotýká tématu rozvodu rodičů a rozpadu rodiny i vytváření citových vazeb k novým partnerům rodičů a jejich dětem. Pro dětského čtenáře otevírá naději na vyrovnání se s jednou z nejbolestnějších zkušeností dětství.</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381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28</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Já, Chobotnice</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Lidé si z oceánů udělali odpadkový koš a na mořském dně vzniká muzeum lidských dovedností. To zaujme hrdinku této knížky, moudrou chobotnici, která lidský svět touží poznat, neboť ho zná jen skrze fantastické předměty – odpadky. Lidé musí být úžasní živočichové, když dokážou vymyslet a vyrobit tak skvělé věci, a hodně zvláštní, když se jich zbavují! Říká si osamocená chobotnice, než se vydá do světa poznávat lidský druh. A taky třeba ochutnat avokádovou pomazánku, jít na koncert nebo si najít přátele… Je to veselá, činorodá a inteligentní hrdinka a projevuje neobyčejnou životaschopnost, přestože jí spousta lidského konání zůstává i nadále záhadou a občas přináší i zklamání. Knižní </w:t>
            </w:r>
            <w:proofErr w:type="spellStart"/>
            <w:r w:rsidRPr="00191BA4">
              <w:rPr>
                <w:rFonts w:ascii="Arial" w:eastAsia="Times New Roman" w:hAnsi="Arial" w:cs="Arial"/>
                <w:color w:val="000000"/>
                <w:sz w:val="20"/>
                <w:szCs w:val="20"/>
                <w:lang w:eastAsia="cs-CZ"/>
              </w:rPr>
              <w:t>road</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movie</w:t>
            </w:r>
            <w:proofErr w:type="spellEnd"/>
            <w:r w:rsidRPr="00191BA4">
              <w:rPr>
                <w:rFonts w:ascii="Arial" w:eastAsia="Times New Roman" w:hAnsi="Arial" w:cs="Arial"/>
                <w:color w:val="000000"/>
                <w:sz w:val="20"/>
                <w:szCs w:val="20"/>
                <w:lang w:eastAsia="cs-CZ"/>
              </w:rPr>
              <w:t xml:space="preserve"> pro živočichy s jakýmkoliv počtem končetin, kteří si dali tu práci a naučili se číst!</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1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29</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Můžu ochutnat?</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Při čtení této knížky se vám budou sbíhat sliny! Přijměte pozvání k další neodolatelné cestě s autory slavných Map! Tentokrát se vydáme po stopách pokrmů a chutí z celého světa. S touto novou velkoformátovou knížkou přetékající zajímavostmi a lákavými recepty se rozhodně neztratíte! Co je kuku </w:t>
            </w:r>
            <w:proofErr w:type="spellStart"/>
            <w:r w:rsidRPr="00191BA4">
              <w:rPr>
                <w:rFonts w:ascii="Arial" w:eastAsia="Times New Roman" w:hAnsi="Arial" w:cs="Arial"/>
                <w:color w:val="000000"/>
                <w:sz w:val="20"/>
                <w:szCs w:val="20"/>
                <w:lang w:eastAsia="cs-CZ"/>
              </w:rPr>
              <w:t>sabzi</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onigiri</w:t>
            </w:r>
            <w:proofErr w:type="spellEnd"/>
            <w:r w:rsidRPr="00191BA4">
              <w:rPr>
                <w:rFonts w:ascii="Arial" w:eastAsia="Times New Roman" w:hAnsi="Arial" w:cs="Arial"/>
                <w:color w:val="000000"/>
                <w:sz w:val="20"/>
                <w:szCs w:val="20"/>
                <w:lang w:eastAsia="cs-CZ"/>
              </w:rPr>
              <w:t xml:space="preserve"> či </w:t>
            </w:r>
            <w:proofErr w:type="spellStart"/>
            <w:r w:rsidRPr="00191BA4">
              <w:rPr>
                <w:rFonts w:ascii="Arial" w:eastAsia="Times New Roman" w:hAnsi="Arial" w:cs="Arial"/>
                <w:color w:val="000000"/>
                <w:sz w:val="20"/>
                <w:szCs w:val="20"/>
                <w:lang w:eastAsia="cs-CZ"/>
              </w:rPr>
              <w:t>gado</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gado</w:t>
            </w:r>
            <w:proofErr w:type="spellEnd"/>
            <w:r w:rsidRPr="00191BA4">
              <w:rPr>
                <w:rFonts w:ascii="Arial" w:eastAsia="Times New Roman" w:hAnsi="Arial" w:cs="Arial"/>
                <w:color w:val="000000"/>
                <w:sz w:val="20"/>
                <w:szCs w:val="20"/>
                <w:lang w:eastAsia="cs-CZ"/>
              </w:rPr>
              <w:t>? Odkud pochází kukuřice, pšenice nebo brambory? Co se po staletí jedlo v Turecku, Itálii nebo Nigérii?</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12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30</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Mapy</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Ilustrovaný atlas plný fascinujících detailů je oslavou rozmanitosti světa, od obrovských hor po malinké broučky — a všeho mezi tím. Atlas světa, jaký svět ještě neviděl!</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56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31</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 xml:space="preserve">Námořník a </w:t>
            </w:r>
            <w:proofErr w:type="spellStart"/>
            <w:r w:rsidRPr="00191BA4">
              <w:rPr>
                <w:rFonts w:ascii="Century Gothic" w:eastAsia="Times New Roman" w:hAnsi="Century Gothic" w:cs="Calibri"/>
                <w:b/>
                <w:bCs/>
                <w:color w:val="000000"/>
                <w:sz w:val="32"/>
                <w:szCs w:val="32"/>
                <w:lang w:eastAsia="cs-CZ"/>
              </w:rPr>
              <w:t>Pekka</w:t>
            </w:r>
            <w:proofErr w:type="spellEnd"/>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Jednou ráno Námořník nemůže za nic na světě najít svetr, a tak se rozhodne, že si půjde do města koupit nový. A jeho pes </w:t>
            </w:r>
            <w:proofErr w:type="spellStart"/>
            <w:r w:rsidRPr="00191BA4">
              <w:rPr>
                <w:rFonts w:ascii="Arial" w:eastAsia="Times New Roman" w:hAnsi="Arial" w:cs="Arial"/>
                <w:color w:val="000000"/>
                <w:sz w:val="20"/>
                <w:szCs w:val="20"/>
                <w:lang w:eastAsia="cs-CZ"/>
              </w:rPr>
              <w:t>Pekka</w:t>
            </w:r>
            <w:proofErr w:type="spellEnd"/>
            <w:r w:rsidRPr="00191BA4">
              <w:rPr>
                <w:rFonts w:ascii="Arial" w:eastAsia="Times New Roman" w:hAnsi="Arial" w:cs="Arial"/>
                <w:color w:val="000000"/>
                <w:sz w:val="20"/>
                <w:szCs w:val="20"/>
                <w:lang w:eastAsia="cs-CZ"/>
              </w:rPr>
              <w:t xml:space="preserve"> s ním. Po cestě potkají smutného klauna, který ztratil trumpetku, paní Jacksonovou, porouchá se jim </w:t>
            </w:r>
            <w:proofErr w:type="gramStart"/>
            <w:r w:rsidRPr="00191BA4">
              <w:rPr>
                <w:rFonts w:ascii="Arial" w:eastAsia="Times New Roman" w:hAnsi="Arial" w:cs="Arial"/>
                <w:color w:val="000000"/>
                <w:sz w:val="20"/>
                <w:szCs w:val="20"/>
                <w:lang w:eastAsia="cs-CZ"/>
              </w:rPr>
              <w:t>auto...</w:t>
            </w:r>
            <w:proofErr w:type="gramEnd"/>
            <w:r w:rsidRPr="00191BA4">
              <w:rPr>
                <w:rFonts w:ascii="Arial" w:eastAsia="Times New Roman" w:hAnsi="Arial" w:cs="Arial"/>
                <w:color w:val="000000"/>
                <w:sz w:val="20"/>
                <w:szCs w:val="20"/>
                <w:lang w:eastAsia="cs-CZ"/>
              </w:rPr>
              <w:t xml:space="preserve"> Ve městě vyberou svetr, </w:t>
            </w:r>
            <w:proofErr w:type="spellStart"/>
            <w:r w:rsidRPr="00191BA4">
              <w:rPr>
                <w:rFonts w:ascii="Arial" w:eastAsia="Times New Roman" w:hAnsi="Arial" w:cs="Arial"/>
                <w:color w:val="000000"/>
                <w:sz w:val="20"/>
                <w:szCs w:val="20"/>
                <w:lang w:eastAsia="cs-CZ"/>
              </w:rPr>
              <w:t>Pekka</w:t>
            </w:r>
            <w:proofErr w:type="spellEnd"/>
            <w:r w:rsidRPr="00191BA4">
              <w:rPr>
                <w:rFonts w:ascii="Arial" w:eastAsia="Times New Roman" w:hAnsi="Arial" w:cs="Arial"/>
                <w:color w:val="000000"/>
                <w:sz w:val="20"/>
                <w:szCs w:val="20"/>
                <w:lang w:eastAsia="cs-CZ"/>
              </w:rPr>
              <w:t xml:space="preserve"> si odskočí ke kadeřníkovi a Námořník pro nějaké nové tetování. – </w:t>
            </w:r>
            <w:proofErr w:type="spellStart"/>
            <w:r w:rsidRPr="00191BA4">
              <w:rPr>
                <w:rFonts w:ascii="Arial" w:eastAsia="Times New Roman" w:hAnsi="Arial" w:cs="Arial"/>
                <w:color w:val="000000"/>
                <w:sz w:val="20"/>
                <w:szCs w:val="20"/>
                <w:lang w:eastAsia="cs-CZ"/>
              </w:rPr>
              <w:t>Pekka</w:t>
            </w:r>
            <w:proofErr w:type="spellEnd"/>
            <w:r w:rsidRPr="00191BA4">
              <w:rPr>
                <w:rFonts w:ascii="Arial" w:eastAsia="Times New Roman" w:hAnsi="Arial" w:cs="Arial"/>
                <w:color w:val="000000"/>
                <w:sz w:val="20"/>
                <w:szCs w:val="20"/>
                <w:lang w:eastAsia="cs-CZ"/>
              </w:rPr>
              <w:t xml:space="preserve"> s Námořníkem zažívají úžasné přátelství a téměř vše dělají společně, v dobrém i ve zlém. A nedá se říct, že by jejich každodenní život postrádal dramatičnosti.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komiks</w:t>
            </w:r>
          </w:p>
        </w:tc>
      </w:tr>
      <w:tr w:rsidR="00B12D56" w:rsidRPr="00191BA4" w:rsidTr="00DA1C25">
        <w:trPr>
          <w:trHeight w:val="219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32</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Paříž s vůní zločinu</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Líbilo by se ti, kdyby se příběh v knize odvíjel, jak určíš? Nevěříš, že to jde? Tak schválně! „Paříž s vůní zločinu“ je tak trochu jinak napsaná detektivka. Malý čtenář má při její četbě možnost ovlivnit děj: na konci kapitol se rozhoduje, jak by měl příběh dál pokračovat, a podle toho postupuje na zvolenou stranu knihy. Pan Lupička, poněkud kulatější účetní, se vydává na vysněnou dovolenou do Paříže, aniž tuší, že na něj čeká velké detektivní pátrání.</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detektivka</w:t>
            </w:r>
          </w:p>
        </w:tc>
      </w:tr>
      <w:tr w:rsidR="00B12D56" w:rsidRPr="00191BA4" w:rsidTr="00DA1C25">
        <w:trPr>
          <w:trHeight w:val="201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33</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Můj atlas Česka</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Jak byste popsali nebo nakreslili místo, kde žijete? Takové zadání dala redakce Albatrosu dětem z celé České republiky. A místa, která v atlasu najdete, nejsou ledajaká! Vydejte se na cestu s koláží plnou textů a ilustrací od dětských, ale i dospělých zkušených autorů: Ondřeje </w:t>
            </w:r>
            <w:proofErr w:type="spellStart"/>
            <w:r w:rsidRPr="00191BA4">
              <w:rPr>
                <w:rFonts w:ascii="Arial" w:eastAsia="Times New Roman" w:hAnsi="Arial" w:cs="Arial"/>
                <w:color w:val="000000"/>
                <w:sz w:val="20"/>
                <w:szCs w:val="20"/>
                <w:lang w:eastAsia="cs-CZ"/>
              </w:rPr>
              <w:t>Hníka</w:t>
            </w:r>
            <w:proofErr w:type="spellEnd"/>
            <w:r w:rsidRPr="00191BA4">
              <w:rPr>
                <w:rFonts w:ascii="Arial" w:eastAsia="Times New Roman" w:hAnsi="Arial" w:cs="Arial"/>
                <w:color w:val="000000"/>
                <w:sz w:val="20"/>
                <w:szCs w:val="20"/>
                <w:lang w:eastAsia="cs-CZ"/>
              </w:rPr>
              <w:t xml:space="preserve"> a Jiřího Votruby. Poznejte všechny krásy a kouty republiky dětskýma očima!</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218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34</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Přání</w:t>
            </w:r>
          </w:p>
        </w:tc>
        <w:tc>
          <w:tcPr>
            <w:tcW w:w="5260" w:type="dxa"/>
            <w:tcBorders>
              <w:top w:val="nil"/>
              <w:left w:val="nil"/>
              <w:bottom w:val="single" w:sz="4" w:space="0" w:color="auto"/>
              <w:right w:val="single" w:sz="4" w:space="0" w:color="auto"/>
            </w:tcBorders>
            <w:shd w:val="clear" w:color="auto" w:fill="auto"/>
            <w:vAlign w:val="bottom"/>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Maminka Tony a kluk </w:t>
            </w:r>
            <w:proofErr w:type="spellStart"/>
            <w:r w:rsidRPr="00191BA4">
              <w:rPr>
                <w:rFonts w:ascii="Arial" w:eastAsia="Times New Roman" w:hAnsi="Arial" w:cs="Arial"/>
                <w:color w:val="000000"/>
                <w:sz w:val="20"/>
                <w:szCs w:val="20"/>
                <w:lang w:eastAsia="cs-CZ"/>
              </w:rPr>
              <w:t>Titi</w:t>
            </w:r>
            <w:proofErr w:type="spellEnd"/>
            <w:r w:rsidRPr="00191BA4">
              <w:rPr>
                <w:rFonts w:ascii="Arial" w:eastAsia="Times New Roman" w:hAnsi="Arial" w:cs="Arial"/>
                <w:color w:val="000000"/>
                <w:sz w:val="20"/>
                <w:szCs w:val="20"/>
                <w:lang w:eastAsia="cs-CZ"/>
              </w:rPr>
              <w:t xml:space="preserve"> žili docela šťastně, i když od nich odešel tatínek. Ale potom se museli odstěhovat a pak zase, a ještě jednou. A do toho Tony onemocněla divnou </w:t>
            </w:r>
            <w:proofErr w:type="gramStart"/>
            <w:r w:rsidRPr="00191BA4">
              <w:rPr>
                <w:rFonts w:ascii="Arial" w:eastAsia="Times New Roman" w:hAnsi="Arial" w:cs="Arial"/>
                <w:color w:val="000000"/>
                <w:sz w:val="20"/>
                <w:szCs w:val="20"/>
                <w:lang w:eastAsia="cs-CZ"/>
              </w:rPr>
              <w:t>nemocí...</w:t>
            </w:r>
            <w:proofErr w:type="gramEnd"/>
            <w:r w:rsidRPr="00191BA4">
              <w:rPr>
                <w:rFonts w:ascii="Arial" w:eastAsia="Times New Roman" w:hAnsi="Arial" w:cs="Arial"/>
                <w:color w:val="000000"/>
                <w:sz w:val="20"/>
                <w:szCs w:val="20"/>
                <w:lang w:eastAsia="cs-CZ"/>
              </w:rPr>
              <w:t xml:space="preserve"> A nic nepomáhalo. Na světě to totiž občas není úplně jednoduché. To, že má člověk střechu nad hlavou a teplou peřinu, není samozřejmost. Někdy se něco pokazí nebo zadrhne a vy za to vůbec nemůžete. Jsou dny, kdy si ani maminky nevědí rady. A co teprve děti.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28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35</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Charlie a já</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Třináctiletý Martin si pro svého mladšího brášku Charlieho vymyslel veliké překvapení: Tajně spolu vyrazí na dlouhatánskou cestu až na pobřeží </w:t>
            </w:r>
            <w:proofErr w:type="spellStart"/>
            <w:r w:rsidRPr="00191BA4">
              <w:rPr>
                <w:rFonts w:ascii="Arial" w:eastAsia="Times New Roman" w:hAnsi="Arial" w:cs="Arial"/>
                <w:color w:val="000000"/>
                <w:sz w:val="20"/>
                <w:szCs w:val="20"/>
                <w:lang w:eastAsia="cs-CZ"/>
              </w:rPr>
              <w:t>Cornwallu</w:t>
            </w:r>
            <w:proofErr w:type="spellEnd"/>
            <w:r w:rsidRPr="00191BA4">
              <w:rPr>
                <w:rFonts w:ascii="Arial" w:eastAsia="Times New Roman" w:hAnsi="Arial" w:cs="Arial"/>
                <w:color w:val="000000"/>
                <w:sz w:val="20"/>
                <w:szCs w:val="20"/>
                <w:lang w:eastAsia="cs-CZ"/>
              </w:rPr>
              <w:t>. Opět se tam totiž objevil delfín, z kterého byl Charlie vloni v létě tak nadšený. Jenže takové dobrodružství není nic snadného. Zvlášť když máte bratra, jako je Charlie. A když vás na každém nádraží hledá policie, kterou zalarmovali vaši rodiče. A když potkáte holku, která u sebe očividně má vlastnoručně vyrobenou bombu! A ke všemu jste na pomoc téhle holky odkázaní. To je prostě zapeklitá situace.</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12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lastRenderedPageBreak/>
              <w:t>36</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 xml:space="preserve">Pokrok nezastavíš, </w:t>
            </w:r>
            <w:proofErr w:type="spellStart"/>
            <w:r w:rsidRPr="00191BA4">
              <w:rPr>
                <w:rFonts w:ascii="Century Gothic" w:eastAsia="Times New Roman" w:hAnsi="Century Gothic" w:cs="Calibri"/>
                <w:b/>
                <w:bCs/>
                <w:color w:val="000000"/>
                <w:sz w:val="32"/>
                <w:szCs w:val="32"/>
                <w:lang w:eastAsia="cs-CZ"/>
              </w:rPr>
              <w:t>čé</w:t>
            </w:r>
            <w:proofErr w:type="spellEnd"/>
            <w:r w:rsidRPr="00191BA4">
              <w:rPr>
                <w:rFonts w:ascii="Century Gothic" w:eastAsia="Times New Roman" w:hAnsi="Century Gothic" w:cs="Calibri"/>
                <w:b/>
                <w:bCs/>
                <w:color w:val="000000"/>
                <w:sz w:val="32"/>
                <w:szCs w:val="32"/>
                <w:lang w:eastAsia="cs-CZ"/>
              </w:rPr>
              <w:t xml:space="preserve">, </w:t>
            </w:r>
            <w:proofErr w:type="spellStart"/>
            <w:r w:rsidRPr="00191BA4">
              <w:rPr>
                <w:rFonts w:ascii="Century Gothic" w:eastAsia="Times New Roman" w:hAnsi="Century Gothic" w:cs="Calibri"/>
                <w:b/>
                <w:bCs/>
                <w:color w:val="000000"/>
                <w:sz w:val="32"/>
                <w:szCs w:val="32"/>
                <w:lang w:eastAsia="cs-CZ"/>
              </w:rPr>
              <w:t>če</w:t>
            </w:r>
            <w:proofErr w:type="spellEnd"/>
            <w:r w:rsidRPr="00191BA4">
              <w:rPr>
                <w:rFonts w:ascii="Century Gothic" w:eastAsia="Times New Roman" w:hAnsi="Century Gothic" w:cs="Calibri"/>
                <w:b/>
                <w:bCs/>
                <w:color w:val="000000"/>
                <w:sz w:val="32"/>
                <w:szCs w:val="32"/>
                <w:lang w:eastAsia="cs-CZ"/>
              </w:rPr>
              <w:t xml:space="preserve"> </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Tohle je knížka, která dětem vysvětlí, jak funguje náš moderní svět. A ukáže jim, proč stojí za to zvednout oči od displejů a vyrazit ven. Klidně i s mobilem v kapse. Protože jak říká děda, pokrok nezastavíš, </w:t>
            </w:r>
            <w:proofErr w:type="spellStart"/>
            <w:r w:rsidRPr="00191BA4">
              <w:rPr>
                <w:rFonts w:ascii="Arial" w:eastAsia="Times New Roman" w:hAnsi="Arial" w:cs="Arial"/>
                <w:color w:val="000000"/>
                <w:sz w:val="20"/>
                <w:szCs w:val="20"/>
                <w:lang w:eastAsia="cs-CZ"/>
              </w:rPr>
              <w:t>čéče</w:t>
            </w:r>
            <w:proofErr w:type="spellEnd"/>
            <w:r w:rsidRPr="00191BA4">
              <w:rPr>
                <w:rFonts w:ascii="Arial" w:eastAsia="Times New Roman" w:hAnsi="Arial" w:cs="Arial"/>
                <w:color w:val="000000"/>
                <w:sz w:val="20"/>
                <w:szCs w:val="20"/>
                <w:lang w:eastAsia="cs-CZ"/>
              </w:rPr>
              <w:t>!</w:t>
            </w:r>
          </w:p>
        </w:tc>
        <w:tc>
          <w:tcPr>
            <w:tcW w:w="1700" w:type="dxa"/>
            <w:tcBorders>
              <w:top w:val="nil"/>
              <w:left w:val="nil"/>
              <w:bottom w:val="single" w:sz="4" w:space="0" w:color="auto"/>
              <w:right w:val="single" w:sz="4" w:space="0" w:color="auto"/>
            </w:tcBorders>
            <w:shd w:val="clear" w:color="auto" w:fill="auto"/>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   příběh</w:t>
            </w:r>
          </w:p>
        </w:tc>
      </w:tr>
      <w:tr w:rsidR="00B12D56" w:rsidRPr="00191BA4" w:rsidTr="00DA1C25">
        <w:trPr>
          <w:trHeight w:val="148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37</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Všechny svátky světa</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Na mexickém hřbitově, mezi francouzskými obry nebo pod rozkvetlými japonskými sakurami – ať se ocitneme kdekoliv na světě, všichni všude a bez výjimky milují svátky, pořádají festivaly a pestrobarevné průvody. Některé oslavy jsou společné všem, jiné jsou zcela unikátní.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encyklopedie</w:t>
            </w:r>
          </w:p>
        </w:tc>
      </w:tr>
      <w:tr w:rsidR="00B12D56" w:rsidRPr="00191BA4" w:rsidTr="00DA1C25">
        <w:trPr>
          <w:trHeight w:val="18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38</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Pan nikdo</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Po krásném podzimním dnu se maminka s holčičkami vrací domů. Čekají, že jim otevře tatínek, ale ten doma není a nepřichází… Čím dál víc je trápí nejistota: Kde může být? Nestalo se mu něco? Místo tatínka nakonec zazvoní pan Nikdo. Je skutečný, nebo ho zplodila dětská i dospělá fantazie?</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horor</w:t>
            </w:r>
          </w:p>
        </w:tc>
      </w:tr>
      <w:tr w:rsidR="00B12D56" w:rsidRPr="00191BA4" w:rsidTr="00DA1C25">
        <w:trPr>
          <w:trHeight w:val="182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39</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Bažina v obýváku</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r w:rsidRPr="00191BA4">
              <w:rPr>
                <w:rFonts w:ascii="Arial" w:eastAsia="Times New Roman" w:hAnsi="Arial" w:cs="Arial"/>
                <w:color w:val="000000"/>
                <w:sz w:val="20"/>
                <w:szCs w:val="20"/>
                <w:lang w:eastAsia="cs-CZ"/>
              </w:rPr>
              <w:t xml:space="preserve">Jáchym a Josefína navštěvují cizí planety. Zabydleli byt přibližně dvěma sty tisíci koček. Vymysleli hru „Čuchni si k mojí ponožce“. Mají rádi růžové nosorožce, co dělají duhu. A dokonce vám prozradí, co je to </w:t>
            </w:r>
            <w:proofErr w:type="spellStart"/>
            <w:r w:rsidRPr="00191BA4">
              <w:rPr>
                <w:rFonts w:ascii="Arial" w:eastAsia="Times New Roman" w:hAnsi="Arial" w:cs="Arial"/>
                <w:color w:val="000000"/>
                <w:sz w:val="20"/>
                <w:szCs w:val="20"/>
                <w:lang w:eastAsia="cs-CZ"/>
              </w:rPr>
              <w:t>kydel</w:t>
            </w:r>
            <w:proofErr w:type="spellEnd"/>
            <w:r w:rsidRPr="00191BA4">
              <w:rPr>
                <w:rFonts w:ascii="Arial" w:eastAsia="Times New Roman" w:hAnsi="Arial" w:cs="Arial"/>
                <w:color w:val="000000"/>
                <w:sz w:val="20"/>
                <w:szCs w:val="20"/>
                <w:lang w:eastAsia="cs-CZ"/>
              </w:rPr>
              <w:t xml:space="preserve">. Všechny příběhy v této knize se skutečně odehrály. Hlavně ten o bažině, která se rozprostírá v obýváku. </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r w:rsidR="00B12D56" w:rsidRPr="00191BA4" w:rsidTr="00DA1C25">
        <w:trPr>
          <w:trHeight w:val="351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b/>
                <w:bCs/>
                <w:color w:val="000000"/>
                <w:lang w:eastAsia="cs-CZ"/>
              </w:rPr>
            </w:pPr>
            <w:r w:rsidRPr="00191BA4">
              <w:rPr>
                <w:rFonts w:ascii="Calibri" w:eastAsia="Times New Roman" w:hAnsi="Calibri" w:cs="Calibri"/>
                <w:b/>
                <w:bCs/>
                <w:color w:val="000000"/>
                <w:lang w:eastAsia="cs-CZ"/>
              </w:rPr>
              <w:t>40</w:t>
            </w:r>
          </w:p>
        </w:tc>
        <w:tc>
          <w:tcPr>
            <w:tcW w:w="406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entury Gothic" w:eastAsia="Times New Roman" w:hAnsi="Century Gothic" w:cs="Calibri"/>
                <w:b/>
                <w:bCs/>
                <w:color w:val="000000"/>
                <w:sz w:val="32"/>
                <w:szCs w:val="32"/>
                <w:lang w:eastAsia="cs-CZ"/>
              </w:rPr>
            </w:pPr>
            <w:r w:rsidRPr="00191BA4">
              <w:rPr>
                <w:rFonts w:ascii="Century Gothic" w:eastAsia="Times New Roman" w:hAnsi="Century Gothic" w:cs="Calibri"/>
                <w:b/>
                <w:bCs/>
                <w:color w:val="000000"/>
                <w:sz w:val="32"/>
                <w:szCs w:val="32"/>
                <w:lang w:eastAsia="cs-CZ"/>
              </w:rPr>
              <w:t>Ještěrky</w:t>
            </w:r>
          </w:p>
        </w:tc>
        <w:tc>
          <w:tcPr>
            <w:tcW w:w="5260" w:type="dxa"/>
            <w:tcBorders>
              <w:top w:val="nil"/>
              <w:left w:val="nil"/>
              <w:bottom w:val="single" w:sz="4" w:space="0" w:color="auto"/>
              <w:right w:val="single" w:sz="4" w:space="0" w:color="auto"/>
            </w:tcBorders>
            <w:shd w:val="clear" w:color="auto" w:fill="auto"/>
            <w:hideMark/>
          </w:tcPr>
          <w:p w:rsidR="00B12D56" w:rsidRPr="00191BA4" w:rsidRDefault="00B12D56" w:rsidP="00DA1C25">
            <w:pPr>
              <w:spacing w:after="0" w:line="240" w:lineRule="auto"/>
              <w:rPr>
                <w:rFonts w:ascii="Arial" w:eastAsia="Times New Roman" w:hAnsi="Arial" w:cs="Arial"/>
                <w:color w:val="000000"/>
                <w:sz w:val="20"/>
                <w:szCs w:val="20"/>
                <w:lang w:eastAsia="cs-CZ"/>
              </w:rPr>
            </w:pPr>
            <w:proofErr w:type="spellStart"/>
            <w:r w:rsidRPr="00191BA4">
              <w:rPr>
                <w:rFonts w:ascii="Arial" w:eastAsia="Times New Roman" w:hAnsi="Arial" w:cs="Arial"/>
                <w:color w:val="000000"/>
                <w:sz w:val="20"/>
                <w:szCs w:val="20"/>
                <w:lang w:eastAsia="cs-CZ"/>
              </w:rPr>
              <w:t>Agnes</w:t>
            </w:r>
            <w:proofErr w:type="spellEnd"/>
            <w:r w:rsidRPr="00191BA4">
              <w:rPr>
                <w:rFonts w:ascii="Arial" w:eastAsia="Times New Roman" w:hAnsi="Arial" w:cs="Arial"/>
                <w:color w:val="000000"/>
                <w:sz w:val="20"/>
                <w:szCs w:val="20"/>
                <w:lang w:eastAsia="cs-CZ"/>
              </w:rPr>
              <w:t xml:space="preserve">, </w:t>
            </w:r>
            <w:proofErr w:type="spellStart"/>
            <w:r w:rsidRPr="00191BA4">
              <w:rPr>
                <w:rFonts w:ascii="Arial" w:eastAsia="Times New Roman" w:hAnsi="Arial" w:cs="Arial"/>
                <w:color w:val="000000"/>
                <w:sz w:val="20"/>
                <w:szCs w:val="20"/>
                <w:lang w:eastAsia="cs-CZ"/>
              </w:rPr>
              <w:t>Kiki</w:t>
            </w:r>
            <w:proofErr w:type="spellEnd"/>
            <w:r w:rsidRPr="00191BA4">
              <w:rPr>
                <w:rFonts w:ascii="Arial" w:eastAsia="Times New Roman" w:hAnsi="Arial" w:cs="Arial"/>
                <w:color w:val="000000"/>
                <w:sz w:val="20"/>
                <w:szCs w:val="20"/>
                <w:lang w:eastAsia="cs-CZ"/>
              </w:rPr>
              <w:t xml:space="preserve"> a Klára už si tohle léto dokonale naplánovaly. Tedy hlavně </w:t>
            </w:r>
            <w:proofErr w:type="spellStart"/>
            <w:r w:rsidRPr="00191BA4">
              <w:rPr>
                <w:rFonts w:ascii="Arial" w:eastAsia="Times New Roman" w:hAnsi="Arial" w:cs="Arial"/>
                <w:color w:val="000000"/>
                <w:sz w:val="20"/>
                <w:szCs w:val="20"/>
                <w:lang w:eastAsia="cs-CZ"/>
              </w:rPr>
              <w:t>Kiki</w:t>
            </w:r>
            <w:proofErr w:type="spellEnd"/>
            <w:r w:rsidRPr="00191BA4">
              <w:rPr>
                <w:rFonts w:ascii="Arial" w:eastAsia="Times New Roman" w:hAnsi="Arial" w:cs="Arial"/>
                <w:color w:val="000000"/>
                <w:sz w:val="20"/>
                <w:szCs w:val="20"/>
                <w:lang w:eastAsia="cs-CZ"/>
              </w:rPr>
              <w:t xml:space="preserve">, která chce o prázdninách stanovat na louce za městečkem, lovit potravu a užívat si nekonečnou svobodu. Klára její nadšení nesdílí, přece nebude bez sprchy a kosmetiky. </w:t>
            </w:r>
            <w:proofErr w:type="spellStart"/>
            <w:r w:rsidRPr="00191BA4">
              <w:rPr>
                <w:rFonts w:ascii="Arial" w:eastAsia="Times New Roman" w:hAnsi="Arial" w:cs="Arial"/>
                <w:color w:val="000000"/>
                <w:sz w:val="20"/>
                <w:szCs w:val="20"/>
                <w:lang w:eastAsia="cs-CZ"/>
              </w:rPr>
              <w:t>Agnes</w:t>
            </w:r>
            <w:proofErr w:type="spellEnd"/>
            <w:r w:rsidRPr="00191BA4">
              <w:rPr>
                <w:rFonts w:ascii="Arial" w:eastAsia="Times New Roman" w:hAnsi="Arial" w:cs="Arial"/>
                <w:color w:val="000000"/>
                <w:sz w:val="20"/>
                <w:szCs w:val="20"/>
                <w:lang w:eastAsia="cs-CZ"/>
              </w:rPr>
              <w:t xml:space="preserve"> má radost, protože se zbaví otravného mladšího </w:t>
            </w:r>
            <w:proofErr w:type="spellStart"/>
            <w:r w:rsidRPr="00191BA4">
              <w:rPr>
                <w:rFonts w:ascii="Arial" w:eastAsia="Times New Roman" w:hAnsi="Arial" w:cs="Arial"/>
                <w:color w:val="000000"/>
                <w:sz w:val="20"/>
                <w:szCs w:val="20"/>
                <w:lang w:eastAsia="cs-CZ"/>
              </w:rPr>
              <w:t>bráchy</w:t>
            </w:r>
            <w:proofErr w:type="spellEnd"/>
            <w:r w:rsidRPr="00191BA4">
              <w:rPr>
                <w:rFonts w:ascii="Arial" w:eastAsia="Times New Roman" w:hAnsi="Arial" w:cs="Arial"/>
                <w:color w:val="000000"/>
                <w:sz w:val="20"/>
                <w:szCs w:val="20"/>
                <w:lang w:eastAsia="cs-CZ"/>
              </w:rPr>
              <w:t xml:space="preserve"> Jonáše a užije si konečně pořádné dobrodružství, i když má cukrovku. A pak se to pokazí. Proti stanování protestuje nevrlý soused Pačes a okolo se potulují podivní trampové. A jak se o holčičím táboře dozvěděli kluci ze třídy? Když holkám někdo zničí stan a ukradne část výbavy, dá se parta do pátrání. Budou to nakonec opravdu ty nejlepší prázdniny všech dob?</w:t>
            </w:r>
          </w:p>
        </w:tc>
        <w:tc>
          <w:tcPr>
            <w:tcW w:w="1700" w:type="dxa"/>
            <w:tcBorders>
              <w:top w:val="nil"/>
              <w:left w:val="nil"/>
              <w:bottom w:val="single" w:sz="4" w:space="0" w:color="auto"/>
              <w:right w:val="single" w:sz="4" w:space="0" w:color="auto"/>
            </w:tcBorders>
            <w:shd w:val="clear" w:color="auto" w:fill="auto"/>
            <w:noWrap/>
            <w:vAlign w:val="center"/>
            <w:hideMark/>
          </w:tcPr>
          <w:p w:rsidR="00B12D56" w:rsidRPr="00191BA4" w:rsidRDefault="00B12D56" w:rsidP="00DA1C25">
            <w:pPr>
              <w:spacing w:after="0" w:line="240" w:lineRule="auto"/>
              <w:jc w:val="center"/>
              <w:rPr>
                <w:rFonts w:ascii="Calibri" w:eastAsia="Times New Roman" w:hAnsi="Calibri" w:cs="Calibri"/>
                <w:color w:val="000000"/>
                <w:lang w:eastAsia="cs-CZ"/>
              </w:rPr>
            </w:pPr>
            <w:r w:rsidRPr="00191BA4">
              <w:rPr>
                <w:rFonts w:ascii="Calibri" w:eastAsia="Times New Roman" w:hAnsi="Calibri" w:cs="Calibri"/>
                <w:color w:val="000000"/>
                <w:lang w:eastAsia="cs-CZ"/>
              </w:rPr>
              <w:t>příběh</w:t>
            </w:r>
          </w:p>
        </w:tc>
      </w:tr>
    </w:tbl>
    <w:p w:rsidR="00B12D56" w:rsidRDefault="00B12D56" w:rsidP="00B12D56"/>
    <w:p w:rsidR="008673E2" w:rsidRPr="008673E2" w:rsidRDefault="008673E2" w:rsidP="00F97A6F">
      <w:pPr>
        <w:spacing w:after="0" w:line="276" w:lineRule="auto"/>
        <w:rPr>
          <w:b/>
          <w:bCs/>
        </w:rPr>
      </w:pPr>
    </w:p>
    <w:sectPr w:rsidR="008673E2" w:rsidRPr="008673E2" w:rsidSect="00F97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473"/>
    <w:multiLevelType w:val="hybridMultilevel"/>
    <w:tmpl w:val="3F5E5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CA3CD6"/>
    <w:multiLevelType w:val="hybridMultilevel"/>
    <w:tmpl w:val="FD5A1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E2"/>
    <w:rsid w:val="00054949"/>
    <w:rsid w:val="001A58A9"/>
    <w:rsid w:val="001C2AFA"/>
    <w:rsid w:val="004B7E96"/>
    <w:rsid w:val="00525C80"/>
    <w:rsid w:val="006A64C9"/>
    <w:rsid w:val="006A77EF"/>
    <w:rsid w:val="007242BB"/>
    <w:rsid w:val="007541EA"/>
    <w:rsid w:val="008673E2"/>
    <w:rsid w:val="00A6546D"/>
    <w:rsid w:val="00A735D1"/>
    <w:rsid w:val="00B12D56"/>
    <w:rsid w:val="00B40B8E"/>
    <w:rsid w:val="00F97A6F"/>
    <w:rsid w:val="00FA3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101B-00E8-4248-9F84-C98A025E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4012</Words>
  <Characters>23676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EvaVa</dc:creator>
  <cp:keywords/>
  <dc:description/>
  <cp:lastModifiedBy>EvaVa</cp:lastModifiedBy>
  <cp:revision>14</cp:revision>
  <dcterms:created xsi:type="dcterms:W3CDTF">2023-09-10T12:58:00Z</dcterms:created>
  <dcterms:modified xsi:type="dcterms:W3CDTF">2023-09-13T09:13:00Z</dcterms:modified>
</cp:coreProperties>
</file>